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C3C8" w14:textId="77777777" w:rsidR="00AB2BD2" w:rsidRDefault="009F1904" w:rsidP="00666E8C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F0107A">
        <w:rPr>
          <w:rFonts w:ascii="Cambria" w:hAnsi="Cambria"/>
          <w:noProof/>
          <w:sz w:val="28"/>
          <w:szCs w:val="28"/>
        </w:rPr>
        <w:drawing>
          <wp:inline distT="0" distB="0" distL="0" distR="0" wp14:anchorId="144A0828" wp14:editId="7727AFE2">
            <wp:extent cx="2733675" cy="10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85" cy="105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35BD4F" w14:textId="75803E25" w:rsidR="00E23EBA" w:rsidRDefault="00032DCF" w:rsidP="00666E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MEETING SUMMARY</w:t>
      </w:r>
    </w:p>
    <w:p w14:paraId="53DD1850" w14:textId="77777777" w:rsidR="00032DCF" w:rsidRDefault="00032DCF" w:rsidP="00666E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CAC8658" w14:textId="30C15176" w:rsidR="00E23EBA" w:rsidRPr="00E23EBA" w:rsidRDefault="00640988" w:rsidP="00666E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September 9</w:t>
      </w:r>
      <w:r w:rsidR="00945FCD">
        <w:rPr>
          <w:rFonts w:ascii="Arial" w:eastAsia="Times New Roman" w:hAnsi="Arial" w:cs="Arial"/>
          <w:b/>
          <w:sz w:val="24"/>
          <w:szCs w:val="24"/>
        </w:rPr>
        <w:t>, 2014</w:t>
      </w:r>
    </w:p>
    <w:p w14:paraId="11AAC78C" w14:textId="6941FDBF" w:rsidR="00E23EBA" w:rsidRPr="00127B9A" w:rsidRDefault="00E23EBA" w:rsidP="00666E8C">
      <w:pPr>
        <w:tabs>
          <w:tab w:val="center" w:pos="4680"/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7B9A">
        <w:rPr>
          <w:rFonts w:ascii="Arial" w:eastAsia="Times New Roman" w:hAnsi="Arial" w:cs="Arial"/>
          <w:b/>
          <w:sz w:val="24"/>
          <w:szCs w:val="24"/>
        </w:rPr>
        <w:t>2:30-4:00</w:t>
      </w:r>
    </w:p>
    <w:p w14:paraId="5FB5F6B6" w14:textId="77777777" w:rsidR="00F0107A" w:rsidRDefault="00F0107A" w:rsidP="00A370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62C68E70" w14:textId="59649151" w:rsidR="00C55673" w:rsidRPr="00C55673" w:rsidRDefault="00535DE0" w:rsidP="00A37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Present</w:t>
      </w:r>
      <w:r w:rsidR="00C5567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</w:t>
      </w:r>
      <w:r w:rsidR="00C55673" w:rsidRPr="00C55673">
        <w:rPr>
          <w:rFonts w:ascii="Arial" w:eastAsia="Times New Roman" w:hAnsi="Arial" w:cs="Arial"/>
          <w:color w:val="222222"/>
          <w:sz w:val="24"/>
          <w:szCs w:val="24"/>
        </w:rPr>
        <w:t>Selina</w:t>
      </w:r>
      <w:r w:rsidR="00DB1F36">
        <w:rPr>
          <w:rFonts w:ascii="Arial" w:eastAsia="Times New Roman" w:hAnsi="Arial" w:cs="Arial"/>
          <w:color w:val="222222"/>
          <w:sz w:val="24"/>
          <w:szCs w:val="24"/>
        </w:rPr>
        <w:t xml:space="preserve"> Flores</w:t>
      </w:r>
      <w:r w:rsidR="00C55673" w:rsidRPr="00C55673">
        <w:rPr>
          <w:rFonts w:ascii="Arial" w:eastAsia="Times New Roman" w:hAnsi="Arial" w:cs="Arial"/>
          <w:color w:val="222222"/>
          <w:sz w:val="24"/>
          <w:szCs w:val="24"/>
        </w:rPr>
        <w:t>, Kathy Gillikin, Robin Grossman, Sue</w:t>
      </w:r>
      <w:r w:rsidR="00DB1F36">
        <w:rPr>
          <w:rFonts w:ascii="Arial" w:eastAsia="Times New Roman" w:hAnsi="Arial" w:cs="Arial"/>
          <w:color w:val="222222"/>
          <w:sz w:val="24"/>
          <w:szCs w:val="24"/>
        </w:rPr>
        <w:t xml:space="preserve"> Mahmood</w:t>
      </w:r>
      <w:r w:rsidR="00C55673" w:rsidRPr="00C55673">
        <w:rPr>
          <w:rFonts w:ascii="Arial" w:eastAsia="Times New Roman" w:hAnsi="Arial" w:cs="Arial"/>
          <w:color w:val="222222"/>
          <w:sz w:val="24"/>
          <w:szCs w:val="24"/>
        </w:rPr>
        <w:t>, Kristen</w:t>
      </w:r>
      <w:r w:rsidR="00DB1F36">
        <w:rPr>
          <w:rFonts w:ascii="Arial" w:eastAsia="Times New Roman" w:hAnsi="Arial" w:cs="Arial"/>
          <w:color w:val="222222"/>
          <w:sz w:val="24"/>
          <w:szCs w:val="24"/>
        </w:rPr>
        <w:t xml:space="preserve"> Ingram</w:t>
      </w:r>
      <w:r w:rsidR="00C55673" w:rsidRPr="00C55673">
        <w:rPr>
          <w:rFonts w:ascii="Arial" w:eastAsia="Times New Roman" w:hAnsi="Arial" w:cs="Arial"/>
          <w:color w:val="222222"/>
          <w:sz w:val="24"/>
          <w:szCs w:val="24"/>
        </w:rPr>
        <w:t>, Belinda</w:t>
      </w:r>
      <w:r w:rsidR="00DB1F36">
        <w:rPr>
          <w:rFonts w:ascii="Arial" w:eastAsia="Times New Roman" w:hAnsi="Arial" w:cs="Arial"/>
          <w:color w:val="222222"/>
          <w:sz w:val="24"/>
          <w:szCs w:val="24"/>
        </w:rPr>
        <w:t xml:space="preserve"> Hooper</w:t>
      </w:r>
      <w:r w:rsidR="00C55673" w:rsidRPr="00C55673">
        <w:rPr>
          <w:rFonts w:ascii="Arial" w:eastAsia="Times New Roman" w:hAnsi="Arial" w:cs="Arial"/>
          <w:color w:val="222222"/>
          <w:sz w:val="24"/>
          <w:szCs w:val="24"/>
        </w:rPr>
        <w:t>, Novella</w:t>
      </w:r>
      <w:r w:rsidR="00DB1F36">
        <w:rPr>
          <w:rFonts w:ascii="Arial" w:eastAsia="Times New Roman" w:hAnsi="Arial" w:cs="Arial"/>
          <w:color w:val="222222"/>
          <w:sz w:val="24"/>
          <w:szCs w:val="24"/>
        </w:rPr>
        <w:t xml:space="preserve"> Ruffin</w:t>
      </w:r>
      <w:r w:rsidR="00C55673" w:rsidRPr="00C55673">
        <w:rPr>
          <w:rFonts w:ascii="Arial" w:eastAsia="Times New Roman" w:hAnsi="Arial" w:cs="Arial"/>
          <w:color w:val="222222"/>
          <w:sz w:val="24"/>
          <w:szCs w:val="24"/>
        </w:rPr>
        <w:t>, Cindy</w:t>
      </w:r>
      <w:r w:rsidR="00DB1F36">
        <w:rPr>
          <w:rFonts w:ascii="Arial" w:eastAsia="Times New Roman" w:hAnsi="Arial" w:cs="Arial"/>
          <w:color w:val="222222"/>
          <w:sz w:val="24"/>
          <w:szCs w:val="24"/>
        </w:rPr>
        <w:t xml:space="preserve"> Kern</w:t>
      </w:r>
      <w:r w:rsidR="00C55673" w:rsidRPr="00C55673">
        <w:rPr>
          <w:rFonts w:ascii="Arial" w:eastAsia="Times New Roman" w:hAnsi="Arial" w:cs="Arial"/>
          <w:color w:val="222222"/>
          <w:sz w:val="24"/>
          <w:szCs w:val="24"/>
        </w:rPr>
        <w:t>, Karen</w:t>
      </w:r>
      <w:r w:rsidR="00DB1F36">
        <w:rPr>
          <w:rFonts w:ascii="Arial" w:eastAsia="Times New Roman" w:hAnsi="Arial" w:cs="Arial"/>
          <w:color w:val="222222"/>
          <w:sz w:val="24"/>
          <w:szCs w:val="24"/>
        </w:rPr>
        <w:t xml:space="preserve"> Lange, Aleta Lawson,</w:t>
      </w:r>
      <w:r w:rsidR="00C55673" w:rsidRPr="00C55673">
        <w:rPr>
          <w:rFonts w:ascii="Arial" w:eastAsia="Times New Roman" w:hAnsi="Arial" w:cs="Arial"/>
          <w:color w:val="222222"/>
          <w:sz w:val="24"/>
          <w:szCs w:val="24"/>
        </w:rPr>
        <w:t xml:space="preserve"> Kym</w:t>
      </w:r>
      <w:r w:rsidR="00DB1F36">
        <w:rPr>
          <w:rFonts w:ascii="Arial" w:eastAsia="Times New Roman" w:hAnsi="Arial" w:cs="Arial"/>
          <w:color w:val="222222"/>
          <w:sz w:val="24"/>
          <w:szCs w:val="24"/>
        </w:rPr>
        <w:t xml:space="preserve"> Pool</w:t>
      </w:r>
      <w:r w:rsidR="00C55673" w:rsidRPr="00C55673">
        <w:rPr>
          <w:rFonts w:ascii="Arial" w:eastAsia="Times New Roman" w:hAnsi="Arial" w:cs="Arial"/>
          <w:color w:val="222222"/>
          <w:sz w:val="24"/>
          <w:szCs w:val="24"/>
        </w:rPr>
        <w:t>, Suzanne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Rakes</w:t>
      </w:r>
      <w:r w:rsidR="00C55673" w:rsidRPr="00C55673">
        <w:rPr>
          <w:rFonts w:ascii="Arial" w:eastAsia="Times New Roman" w:hAnsi="Arial" w:cs="Arial"/>
          <w:color w:val="222222"/>
          <w:sz w:val="24"/>
          <w:szCs w:val="24"/>
        </w:rPr>
        <w:t>, Tammy</w:t>
      </w:r>
      <w:r w:rsidR="00DB1F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F36">
        <w:rPr>
          <w:rFonts w:ascii="Arial" w:eastAsia="Times New Roman" w:hAnsi="Arial" w:cs="Arial"/>
          <w:color w:val="222222"/>
          <w:sz w:val="24"/>
          <w:szCs w:val="24"/>
        </w:rPr>
        <w:t>Petrowicz</w:t>
      </w:r>
      <w:proofErr w:type="spellEnd"/>
      <w:r w:rsidR="00C55673" w:rsidRPr="00C55673">
        <w:rPr>
          <w:rFonts w:ascii="Arial" w:eastAsia="Times New Roman" w:hAnsi="Arial" w:cs="Arial"/>
          <w:color w:val="222222"/>
          <w:sz w:val="24"/>
          <w:szCs w:val="24"/>
        </w:rPr>
        <w:t>, Sharon Smith-Basey, Ann</w:t>
      </w: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C55673" w:rsidRPr="00C55673">
        <w:rPr>
          <w:rFonts w:ascii="Arial" w:eastAsia="Times New Roman" w:hAnsi="Arial" w:cs="Arial"/>
          <w:color w:val="222222"/>
          <w:sz w:val="24"/>
          <w:szCs w:val="24"/>
        </w:rPr>
        <w:t xml:space="preserve"> Tagga</w:t>
      </w:r>
      <w:r w:rsidR="00C55673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C55673" w:rsidRPr="00C55673">
        <w:rPr>
          <w:rFonts w:ascii="Arial" w:eastAsia="Times New Roman" w:hAnsi="Arial" w:cs="Arial"/>
          <w:color w:val="222222"/>
          <w:sz w:val="24"/>
          <w:szCs w:val="24"/>
        </w:rPr>
        <w:t>t, Sharon Veatch, Peggy</w:t>
      </w:r>
      <w:r w:rsidR="00DB1F36">
        <w:rPr>
          <w:rFonts w:ascii="Arial" w:eastAsia="Times New Roman" w:hAnsi="Arial" w:cs="Arial"/>
          <w:color w:val="222222"/>
          <w:sz w:val="24"/>
          <w:szCs w:val="24"/>
        </w:rPr>
        <w:t xml:space="preserve"> Watkins</w:t>
      </w:r>
      <w:r w:rsidR="00C55673" w:rsidRPr="00C55673">
        <w:rPr>
          <w:rFonts w:ascii="Arial" w:eastAsia="Times New Roman" w:hAnsi="Arial" w:cs="Arial"/>
          <w:color w:val="222222"/>
          <w:sz w:val="24"/>
          <w:szCs w:val="24"/>
        </w:rPr>
        <w:t>, Sandy</w:t>
      </w:r>
      <w:r w:rsidR="00DB1F36">
        <w:rPr>
          <w:rFonts w:ascii="Arial" w:eastAsia="Times New Roman" w:hAnsi="Arial" w:cs="Arial"/>
          <w:color w:val="222222"/>
          <w:sz w:val="24"/>
          <w:szCs w:val="24"/>
        </w:rPr>
        <w:t xml:space="preserve"> Wilberger</w:t>
      </w:r>
      <w:r w:rsidR="00C55673" w:rsidRPr="00C55673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666E8C">
        <w:rPr>
          <w:rFonts w:ascii="Arial" w:eastAsia="Times New Roman" w:hAnsi="Arial" w:cs="Arial"/>
          <w:color w:val="222222"/>
          <w:sz w:val="24"/>
          <w:szCs w:val="24"/>
        </w:rPr>
        <w:t xml:space="preserve">Jamie </w:t>
      </w:r>
      <w:proofErr w:type="spellStart"/>
      <w:r w:rsidR="00C55673" w:rsidRPr="00C55673">
        <w:rPr>
          <w:rFonts w:ascii="Arial" w:eastAsia="Times New Roman" w:hAnsi="Arial" w:cs="Arial"/>
          <w:color w:val="222222"/>
          <w:sz w:val="24"/>
          <w:szCs w:val="24"/>
        </w:rPr>
        <w:t>Lig</w:t>
      </w:r>
      <w:r w:rsidR="00666E8C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="00C55673" w:rsidRPr="00C55673">
        <w:rPr>
          <w:rFonts w:ascii="Arial" w:eastAsia="Times New Roman" w:hAnsi="Arial" w:cs="Arial"/>
          <w:color w:val="222222"/>
          <w:sz w:val="24"/>
          <w:szCs w:val="24"/>
        </w:rPr>
        <w:t>n</w:t>
      </w:r>
      <w:proofErr w:type="spellEnd"/>
      <w:r w:rsidR="00C55673" w:rsidRPr="00C55673">
        <w:rPr>
          <w:rFonts w:ascii="Arial" w:eastAsia="Times New Roman" w:hAnsi="Arial" w:cs="Arial"/>
          <w:color w:val="222222"/>
          <w:sz w:val="24"/>
          <w:szCs w:val="24"/>
        </w:rPr>
        <w:t>, Leslie Moore, Marily</w:t>
      </w:r>
      <w:r w:rsidR="00DB1F36">
        <w:rPr>
          <w:rFonts w:ascii="Arial" w:eastAsia="Times New Roman" w:hAnsi="Arial" w:cs="Arial"/>
          <w:color w:val="222222"/>
          <w:sz w:val="24"/>
          <w:szCs w:val="24"/>
        </w:rPr>
        <w:t>n Rice, Sherry Tabor,</w:t>
      </w:r>
      <w:r w:rsidR="00D73589">
        <w:rPr>
          <w:rFonts w:ascii="Arial" w:eastAsia="Times New Roman" w:hAnsi="Arial" w:cs="Arial"/>
          <w:color w:val="222222"/>
          <w:sz w:val="24"/>
          <w:szCs w:val="24"/>
        </w:rPr>
        <w:t xml:space="preserve"> Kim Means, Jackie</w:t>
      </w:r>
      <w:r w:rsidR="00666E8C">
        <w:rPr>
          <w:rFonts w:ascii="Arial" w:eastAsia="Times New Roman" w:hAnsi="Arial" w:cs="Arial"/>
          <w:color w:val="222222"/>
          <w:sz w:val="24"/>
          <w:szCs w:val="24"/>
        </w:rPr>
        <w:t xml:space="preserve"> Robinson</w:t>
      </w:r>
      <w:r w:rsidR="00DB1F36">
        <w:rPr>
          <w:rFonts w:ascii="Arial" w:eastAsia="Times New Roman" w:hAnsi="Arial" w:cs="Arial"/>
          <w:color w:val="222222"/>
          <w:sz w:val="24"/>
          <w:szCs w:val="24"/>
        </w:rPr>
        <w:t xml:space="preserve">, Toni </w:t>
      </w:r>
      <w:proofErr w:type="spellStart"/>
      <w:r w:rsidR="00DB1F36">
        <w:rPr>
          <w:rFonts w:ascii="Arial" w:eastAsia="Times New Roman" w:hAnsi="Arial" w:cs="Arial"/>
          <w:color w:val="222222"/>
          <w:sz w:val="24"/>
          <w:szCs w:val="24"/>
        </w:rPr>
        <w:t>Cacace-Bershears</w:t>
      </w:r>
      <w:proofErr w:type="spellEnd"/>
      <w:r w:rsidR="00DB1F36">
        <w:rPr>
          <w:rFonts w:ascii="Arial" w:eastAsia="Times New Roman" w:hAnsi="Arial" w:cs="Arial"/>
          <w:color w:val="222222"/>
          <w:sz w:val="24"/>
          <w:szCs w:val="24"/>
        </w:rPr>
        <w:t xml:space="preserve">, Cori Hill, Marta Szuba, </w:t>
      </w:r>
      <w:r w:rsidRPr="00C55673">
        <w:rPr>
          <w:rFonts w:ascii="Arial" w:eastAsia="Times New Roman" w:hAnsi="Arial" w:cs="Arial"/>
          <w:color w:val="222222"/>
          <w:sz w:val="24"/>
          <w:szCs w:val="24"/>
        </w:rPr>
        <w:t>Jaye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Harvey</w:t>
      </w:r>
    </w:p>
    <w:p w14:paraId="75F9532E" w14:textId="5DE6293B" w:rsidR="0061457C" w:rsidRDefault="00AB2BD2" w:rsidP="00A37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3EBA">
        <w:rPr>
          <w:rFonts w:ascii="Arial" w:hAnsi="Arial" w:cs="Arial"/>
          <w:b/>
          <w:sz w:val="24"/>
          <w:szCs w:val="24"/>
        </w:rPr>
        <w:t xml:space="preserve">           </w:t>
      </w:r>
    </w:p>
    <w:p w14:paraId="78F90611" w14:textId="77777777" w:rsidR="0061457C" w:rsidRPr="00032DCF" w:rsidRDefault="0061457C" w:rsidP="00032DCF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032DCF">
        <w:rPr>
          <w:rFonts w:ascii="Arial" w:hAnsi="Arial" w:cs="Arial"/>
          <w:b/>
          <w:sz w:val="24"/>
          <w:szCs w:val="24"/>
          <w:u w:val="single"/>
        </w:rPr>
        <w:t>Welcome</w:t>
      </w:r>
      <w:r w:rsidR="000978C5" w:rsidRPr="00032DCF">
        <w:rPr>
          <w:rFonts w:ascii="Arial" w:hAnsi="Arial" w:cs="Arial"/>
          <w:b/>
          <w:sz w:val="24"/>
          <w:szCs w:val="24"/>
          <w:u w:val="single"/>
        </w:rPr>
        <w:t xml:space="preserve"> and Celebrations</w:t>
      </w:r>
    </w:p>
    <w:p w14:paraId="0B4F4614" w14:textId="2FE85274" w:rsidR="00C55673" w:rsidRPr="00032DCF" w:rsidRDefault="00C55673" w:rsidP="00BB4895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2DCF">
        <w:rPr>
          <w:rFonts w:ascii="Arial" w:hAnsi="Arial" w:cs="Arial"/>
          <w:sz w:val="24"/>
          <w:szCs w:val="24"/>
        </w:rPr>
        <w:t>Jay</w:t>
      </w:r>
      <w:r w:rsidR="006F4A9B" w:rsidRPr="00032DCF">
        <w:rPr>
          <w:rFonts w:ascii="Arial" w:hAnsi="Arial" w:cs="Arial"/>
          <w:sz w:val="24"/>
          <w:szCs w:val="24"/>
        </w:rPr>
        <w:t xml:space="preserve">e welcomed Tammy </w:t>
      </w:r>
      <w:proofErr w:type="spellStart"/>
      <w:r w:rsidR="00666E8C">
        <w:rPr>
          <w:rFonts w:ascii="Arial" w:hAnsi="Arial" w:cs="Arial"/>
          <w:sz w:val="24"/>
          <w:szCs w:val="24"/>
        </w:rPr>
        <w:t>Petrowicz</w:t>
      </w:r>
      <w:proofErr w:type="spellEnd"/>
      <w:r w:rsidR="00666E8C">
        <w:rPr>
          <w:rFonts w:ascii="Arial" w:hAnsi="Arial" w:cs="Arial"/>
          <w:sz w:val="24"/>
          <w:szCs w:val="24"/>
        </w:rPr>
        <w:t xml:space="preserve"> </w:t>
      </w:r>
      <w:r w:rsidR="006F4A9B" w:rsidRPr="00666E8C">
        <w:rPr>
          <w:rFonts w:ascii="Arial" w:hAnsi="Arial" w:cs="Arial"/>
          <w:sz w:val="24"/>
          <w:szCs w:val="24"/>
        </w:rPr>
        <w:t>w</w:t>
      </w:r>
      <w:r w:rsidR="006F4A9B" w:rsidRPr="00032DCF">
        <w:rPr>
          <w:rFonts w:ascii="Arial" w:hAnsi="Arial" w:cs="Arial"/>
          <w:sz w:val="24"/>
          <w:szCs w:val="24"/>
        </w:rPr>
        <w:t xml:space="preserve">ho </w:t>
      </w:r>
      <w:r w:rsidR="00666E8C">
        <w:rPr>
          <w:rFonts w:ascii="Arial" w:hAnsi="Arial" w:cs="Arial"/>
          <w:sz w:val="24"/>
          <w:szCs w:val="24"/>
        </w:rPr>
        <w:t xml:space="preserve">is </w:t>
      </w:r>
      <w:r w:rsidR="006F4A9B" w:rsidRPr="00032DCF">
        <w:rPr>
          <w:rFonts w:ascii="Arial" w:hAnsi="Arial" w:cs="Arial"/>
          <w:sz w:val="24"/>
          <w:szCs w:val="24"/>
        </w:rPr>
        <w:t xml:space="preserve">substituting </w:t>
      </w:r>
      <w:r w:rsidRPr="00032DCF">
        <w:rPr>
          <w:rFonts w:ascii="Arial" w:hAnsi="Arial" w:cs="Arial"/>
          <w:sz w:val="24"/>
          <w:szCs w:val="24"/>
        </w:rPr>
        <w:t xml:space="preserve">for Laurie </w:t>
      </w:r>
      <w:proofErr w:type="spellStart"/>
      <w:r w:rsidR="00032DCF" w:rsidRPr="00032DCF">
        <w:rPr>
          <w:rFonts w:ascii="Arial" w:hAnsi="Arial" w:cs="Arial"/>
          <w:sz w:val="24"/>
          <w:szCs w:val="24"/>
        </w:rPr>
        <w:t>Rothwell</w:t>
      </w:r>
      <w:proofErr w:type="spellEnd"/>
      <w:r w:rsidR="009F4A66">
        <w:rPr>
          <w:rFonts w:ascii="Arial" w:hAnsi="Arial" w:cs="Arial"/>
          <w:sz w:val="24"/>
          <w:szCs w:val="24"/>
        </w:rPr>
        <w:t>,</w:t>
      </w:r>
      <w:r w:rsidR="00032DCF" w:rsidRPr="00032DCF">
        <w:rPr>
          <w:rFonts w:ascii="Arial" w:hAnsi="Arial" w:cs="Arial"/>
          <w:sz w:val="24"/>
          <w:szCs w:val="24"/>
        </w:rPr>
        <w:t xml:space="preserve"> and </w:t>
      </w:r>
      <w:r w:rsidRPr="00032DCF">
        <w:rPr>
          <w:rFonts w:ascii="Arial" w:hAnsi="Arial" w:cs="Arial"/>
          <w:sz w:val="24"/>
          <w:szCs w:val="24"/>
        </w:rPr>
        <w:t>Kim Means</w:t>
      </w:r>
      <w:r w:rsidR="00032DCF" w:rsidRPr="00032DCF">
        <w:rPr>
          <w:rFonts w:ascii="Arial" w:hAnsi="Arial" w:cs="Arial"/>
          <w:sz w:val="24"/>
          <w:szCs w:val="24"/>
        </w:rPr>
        <w:t xml:space="preserve"> from the PDW Center</w:t>
      </w:r>
      <w:r w:rsidR="009F4A66">
        <w:rPr>
          <w:rFonts w:ascii="Arial" w:hAnsi="Arial" w:cs="Arial"/>
          <w:sz w:val="24"/>
          <w:szCs w:val="24"/>
        </w:rPr>
        <w:t>.</w:t>
      </w:r>
    </w:p>
    <w:p w14:paraId="7B40211D" w14:textId="45D1675A" w:rsidR="001007FB" w:rsidRPr="006F4A9B" w:rsidRDefault="006F4A9B" w:rsidP="006F4A9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4A9B">
        <w:rPr>
          <w:rFonts w:ascii="Arial" w:hAnsi="Arial" w:cs="Arial"/>
          <w:sz w:val="24"/>
          <w:szCs w:val="24"/>
        </w:rPr>
        <w:t>Kristen shared that both of her parents are starting their 40</w:t>
      </w:r>
      <w:r w:rsidRPr="006F4A9B">
        <w:rPr>
          <w:rFonts w:ascii="Arial" w:hAnsi="Arial" w:cs="Arial"/>
          <w:sz w:val="24"/>
          <w:szCs w:val="24"/>
          <w:vertAlign w:val="superscript"/>
        </w:rPr>
        <w:t>th</w:t>
      </w:r>
      <w:r w:rsidRPr="006F4A9B">
        <w:rPr>
          <w:rFonts w:ascii="Arial" w:hAnsi="Arial" w:cs="Arial"/>
          <w:sz w:val="24"/>
          <w:szCs w:val="24"/>
        </w:rPr>
        <w:t xml:space="preserve"> and final year of </w:t>
      </w:r>
      <w:r w:rsidR="00032DCF">
        <w:rPr>
          <w:rFonts w:ascii="Arial" w:hAnsi="Arial" w:cs="Arial"/>
          <w:sz w:val="24"/>
          <w:szCs w:val="24"/>
        </w:rPr>
        <w:t xml:space="preserve">teaching on the Eastern Shore. </w:t>
      </w:r>
      <w:r w:rsidRPr="006F4A9B">
        <w:rPr>
          <w:rFonts w:ascii="Arial" w:hAnsi="Arial" w:cs="Arial"/>
          <w:sz w:val="24"/>
          <w:szCs w:val="24"/>
        </w:rPr>
        <w:t xml:space="preserve"> She is very proud to be their daughter. </w:t>
      </w:r>
    </w:p>
    <w:p w14:paraId="66434A0C" w14:textId="77777777" w:rsidR="006F4A9B" w:rsidRDefault="006F4A9B" w:rsidP="006F4A9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4A9B">
        <w:rPr>
          <w:rFonts w:ascii="Arial" w:hAnsi="Arial" w:cs="Arial"/>
          <w:sz w:val="24"/>
          <w:szCs w:val="24"/>
        </w:rPr>
        <w:t xml:space="preserve">Sharon Veatch celebrated the news articles in the Washington Post last week.   </w:t>
      </w:r>
    </w:p>
    <w:p w14:paraId="3E7C9995" w14:textId="41B441ED" w:rsidR="006F4A9B" w:rsidRDefault="009F4A66" w:rsidP="006F4A9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Sherry Tabor is celebrating an</w:t>
      </w:r>
      <w:r w:rsidR="00032DCF">
        <w:rPr>
          <w:rFonts w:ascii="Arial" w:hAnsi="Arial" w:cs="Arial"/>
          <w:sz w:val="24"/>
          <w:szCs w:val="24"/>
        </w:rPr>
        <w:t xml:space="preserve"> intern</w:t>
      </w:r>
      <w:r w:rsidR="006F4A9B">
        <w:rPr>
          <w:rFonts w:ascii="Arial" w:hAnsi="Arial" w:cs="Arial"/>
          <w:sz w:val="24"/>
          <w:szCs w:val="24"/>
        </w:rPr>
        <w:t xml:space="preserve"> from E</w:t>
      </w:r>
      <w:r w:rsidR="00032DCF">
        <w:rPr>
          <w:rFonts w:ascii="Arial" w:hAnsi="Arial" w:cs="Arial"/>
          <w:sz w:val="24"/>
          <w:szCs w:val="24"/>
        </w:rPr>
        <w:t>mory and Henry C</w:t>
      </w:r>
      <w:r w:rsidR="00A944C9">
        <w:rPr>
          <w:rFonts w:ascii="Arial" w:hAnsi="Arial" w:cs="Arial"/>
          <w:sz w:val="24"/>
          <w:szCs w:val="24"/>
        </w:rPr>
        <w:t xml:space="preserve">ollege </w:t>
      </w:r>
      <w:r w:rsidR="00032DCF">
        <w:rPr>
          <w:rFonts w:ascii="Arial" w:hAnsi="Arial" w:cs="Arial"/>
          <w:sz w:val="24"/>
          <w:szCs w:val="24"/>
        </w:rPr>
        <w:t xml:space="preserve">and 45+ participants expected for a workshop on </w:t>
      </w:r>
      <w:r w:rsidR="00032DCF" w:rsidRPr="009F4A66">
        <w:rPr>
          <w:rFonts w:ascii="Arial" w:hAnsi="Arial" w:cs="Arial"/>
          <w:i/>
          <w:sz w:val="24"/>
          <w:szCs w:val="24"/>
        </w:rPr>
        <w:t>Powerful I</w:t>
      </w:r>
      <w:r w:rsidR="006F4A9B" w:rsidRPr="009F4A66">
        <w:rPr>
          <w:rFonts w:ascii="Arial" w:hAnsi="Arial" w:cs="Arial"/>
          <w:i/>
          <w:sz w:val="24"/>
          <w:szCs w:val="24"/>
        </w:rPr>
        <w:t>nteractions</w:t>
      </w:r>
      <w:r w:rsidR="006F4A9B">
        <w:rPr>
          <w:rFonts w:ascii="Arial" w:hAnsi="Arial" w:cs="Arial"/>
          <w:sz w:val="24"/>
          <w:szCs w:val="24"/>
        </w:rPr>
        <w:t xml:space="preserve"> tonight</w:t>
      </w:r>
      <w:r w:rsidR="00032DCF">
        <w:rPr>
          <w:rFonts w:ascii="Arial" w:hAnsi="Arial" w:cs="Arial"/>
          <w:sz w:val="24"/>
          <w:szCs w:val="24"/>
        </w:rPr>
        <w:t xml:space="preserve">. </w:t>
      </w:r>
      <w:r w:rsidR="006F4A9B">
        <w:rPr>
          <w:rFonts w:ascii="Arial" w:hAnsi="Arial" w:cs="Arial"/>
          <w:sz w:val="24"/>
          <w:szCs w:val="24"/>
        </w:rPr>
        <w:t xml:space="preserve"> </w:t>
      </w:r>
    </w:p>
    <w:p w14:paraId="4D1CC032" w14:textId="77777777" w:rsidR="006F4A9B" w:rsidRPr="006F4A9B" w:rsidRDefault="006F4A9B" w:rsidP="00032DC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3061A8D" w14:textId="77777777" w:rsidR="00945FCD" w:rsidRPr="00037423" w:rsidRDefault="00945FCD" w:rsidP="00A370A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C356BA2" w14:textId="1AF1E82A" w:rsidR="004B6459" w:rsidRPr="00645ED8" w:rsidRDefault="004B6459" w:rsidP="00A370A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45ED8">
        <w:rPr>
          <w:rFonts w:ascii="Arial" w:hAnsi="Arial" w:cs="Arial"/>
          <w:b/>
          <w:sz w:val="24"/>
          <w:szCs w:val="24"/>
          <w:u w:val="single"/>
        </w:rPr>
        <w:t>Update on State Level Plans and Activities</w:t>
      </w:r>
    </w:p>
    <w:p w14:paraId="5300FD9D" w14:textId="77777777" w:rsidR="00032DCF" w:rsidRDefault="00032DCF" w:rsidP="00032DCF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86F32F1" w14:textId="77777777" w:rsidR="004B6459" w:rsidRPr="00032DCF" w:rsidRDefault="004B6459" w:rsidP="00032DC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32DCF">
        <w:rPr>
          <w:rFonts w:ascii="Arial" w:hAnsi="Arial" w:cs="Arial"/>
          <w:sz w:val="24"/>
          <w:szCs w:val="24"/>
          <w:u w:val="single"/>
        </w:rPr>
        <w:t xml:space="preserve">Preschool </w:t>
      </w:r>
      <w:r w:rsidR="00C4596A" w:rsidRPr="00032DCF">
        <w:rPr>
          <w:rFonts w:ascii="Arial" w:hAnsi="Arial" w:cs="Arial"/>
          <w:sz w:val="24"/>
          <w:szCs w:val="24"/>
          <w:u w:val="single"/>
        </w:rPr>
        <w:t xml:space="preserve">Expansion </w:t>
      </w:r>
      <w:r w:rsidRPr="00032DCF">
        <w:rPr>
          <w:rFonts w:ascii="Arial" w:hAnsi="Arial" w:cs="Arial"/>
          <w:sz w:val="24"/>
          <w:szCs w:val="24"/>
          <w:u w:val="single"/>
        </w:rPr>
        <w:t>Grant</w:t>
      </w:r>
    </w:p>
    <w:p w14:paraId="4D022297" w14:textId="4392B93F" w:rsidR="006F4A9B" w:rsidRPr="00032DCF" w:rsidRDefault="00CA3BB1" w:rsidP="00032D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VECF President Kathy</w:t>
      </w:r>
      <w:r w:rsidR="00A944C9" w:rsidRPr="00032DCF">
        <w:rPr>
          <w:rFonts w:ascii="Arial" w:hAnsi="Arial" w:cs="Arial"/>
          <w:sz w:val="24"/>
          <w:szCs w:val="24"/>
        </w:rPr>
        <w:t xml:space="preserve"> Glazer</w:t>
      </w:r>
      <w:r w:rsidR="00535DE0">
        <w:rPr>
          <w:rFonts w:ascii="Arial" w:hAnsi="Arial" w:cs="Arial"/>
          <w:sz w:val="24"/>
          <w:szCs w:val="24"/>
        </w:rPr>
        <w:t xml:space="preserve"> </w:t>
      </w:r>
      <w:r w:rsidR="00A944C9" w:rsidRPr="00032DCF">
        <w:rPr>
          <w:rFonts w:ascii="Arial" w:hAnsi="Arial" w:cs="Arial"/>
          <w:sz w:val="24"/>
          <w:szCs w:val="24"/>
        </w:rPr>
        <w:t>held a meeting and conference call yesterday</w:t>
      </w:r>
      <w:r w:rsidR="009F4A66">
        <w:rPr>
          <w:rFonts w:ascii="Arial" w:hAnsi="Arial" w:cs="Arial"/>
          <w:sz w:val="24"/>
          <w:szCs w:val="24"/>
        </w:rPr>
        <w:t xml:space="preserve"> to share information about the P</w:t>
      </w:r>
      <w:r w:rsidR="00A944C9" w:rsidRPr="00032DCF">
        <w:rPr>
          <w:rFonts w:ascii="Arial" w:hAnsi="Arial" w:cs="Arial"/>
          <w:sz w:val="24"/>
          <w:szCs w:val="24"/>
        </w:rPr>
        <w:t xml:space="preserve">reschool </w:t>
      </w:r>
      <w:r w:rsidR="009F4A66">
        <w:rPr>
          <w:rFonts w:ascii="Arial" w:hAnsi="Arial" w:cs="Arial"/>
          <w:sz w:val="24"/>
          <w:szCs w:val="24"/>
        </w:rPr>
        <w:t>Expansion G</w:t>
      </w:r>
      <w:r w:rsidR="00A944C9" w:rsidRPr="00032DCF">
        <w:rPr>
          <w:rFonts w:ascii="Arial" w:hAnsi="Arial" w:cs="Arial"/>
          <w:sz w:val="24"/>
          <w:szCs w:val="24"/>
        </w:rPr>
        <w:t>rant.</w:t>
      </w:r>
      <w:r w:rsidR="006F4A9B" w:rsidRPr="00032DCF">
        <w:rPr>
          <w:rFonts w:ascii="Arial" w:hAnsi="Arial" w:cs="Arial"/>
          <w:sz w:val="24"/>
          <w:szCs w:val="24"/>
        </w:rPr>
        <w:t xml:space="preserve">  Kathy s</w:t>
      </w:r>
      <w:r>
        <w:rPr>
          <w:rFonts w:ascii="Arial" w:hAnsi="Arial" w:cs="Arial"/>
          <w:sz w:val="24"/>
          <w:szCs w:val="24"/>
        </w:rPr>
        <w:t xml:space="preserve">tated </w:t>
      </w:r>
      <w:r w:rsidR="006F4A9B" w:rsidRPr="00032DCF">
        <w:rPr>
          <w:rFonts w:ascii="Arial" w:hAnsi="Arial" w:cs="Arial"/>
          <w:sz w:val="24"/>
          <w:szCs w:val="24"/>
        </w:rPr>
        <w:t>that V</w:t>
      </w:r>
      <w:r w:rsidR="00032DCF">
        <w:rPr>
          <w:rFonts w:ascii="Arial" w:hAnsi="Arial" w:cs="Arial"/>
          <w:sz w:val="24"/>
          <w:szCs w:val="24"/>
        </w:rPr>
        <w:t>irgini</w:t>
      </w:r>
      <w:r w:rsidR="006F4A9B" w:rsidRPr="00032DCF">
        <w:rPr>
          <w:rFonts w:ascii="Arial" w:hAnsi="Arial" w:cs="Arial"/>
          <w:sz w:val="24"/>
          <w:szCs w:val="24"/>
        </w:rPr>
        <w:t>a</w:t>
      </w:r>
      <w:r w:rsidR="00032DCF">
        <w:rPr>
          <w:rFonts w:ascii="Arial" w:hAnsi="Arial" w:cs="Arial"/>
          <w:sz w:val="24"/>
          <w:szCs w:val="24"/>
        </w:rPr>
        <w:t xml:space="preserve"> i</w:t>
      </w:r>
      <w:r w:rsidR="006F4A9B" w:rsidRPr="00032DCF">
        <w:rPr>
          <w:rFonts w:ascii="Arial" w:hAnsi="Arial" w:cs="Arial"/>
          <w:sz w:val="24"/>
          <w:szCs w:val="24"/>
        </w:rPr>
        <w:t>s moving forward with</w:t>
      </w:r>
      <w:r w:rsidR="00A944C9" w:rsidRPr="00032DCF">
        <w:rPr>
          <w:rFonts w:ascii="Arial" w:hAnsi="Arial" w:cs="Arial"/>
          <w:sz w:val="24"/>
          <w:szCs w:val="24"/>
        </w:rPr>
        <w:t xml:space="preserve"> applying for the </w:t>
      </w:r>
      <w:r w:rsidR="00032DCF">
        <w:rPr>
          <w:rFonts w:ascii="Arial" w:hAnsi="Arial" w:cs="Arial"/>
          <w:sz w:val="24"/>
          <w:szCs w:val="24"/>
        </w:rPr>
        <w:t>Preschool Expansion G</w:t>
      </w:r>
      <w:r w:rsidR="006F4A9B" w:rsidRPr="00032DCF">
        <w:rPr>
          <w:rFonts w:ascii="Arial" w:hAnsi="Arial" w:cs="Arial"/>
          <w:sz w:val="24"/>
          <w:szCs w:val="24"/>
        </w:rPr>
        <w:t xml:space="preserve">rant. We are one of 35 </w:t>
      </w:r>
      <w:r w:rsidR="003C48FB" w:rsidRPr="00032DCF">
        <w:rPr>
          <w:rFonts w:ascii="Arial" w:hAnsi="Arial" w:cs="Arial"/>
          <w:sz w:val="24"/>
          <w:szCs w:val="24"/>
        </w:rPr>
        <w:t xml:space="preserve">states </w:t>
      </w:r>
      <w:r w:rsidR="006F4A9B" w:rsidRPr="00032DCF">
        <w:rPr>
          <w:rFonts w:ascii="Arial" w:hAnsi="Arial" w:cs="Arial"/>
          <w:sz w:val="24"/>
          <w:szCs w:val="24"/>
        </w:rPr>
        <w:t xml:space="preserve">eligible to </w:t>
      </w:r>
      <w:r w:rsidR="00032DCF">
        <w:rPr>
          <w:rFonts w:ascii="Arial" w:hAnsi="Arial" w:cs="Arial"/>
          <w:sz w:val="24"/>
          <w:szCs w:val="24"/>
        </w:rPr>
        <w:t>compete</w:t>
      </w:r>
      <w:r>
        <w:rPr>
          <w:rFonts w:ascii="Arial" w:hAnsi="Arial" w:cs="Arial"/>
          <w:sz w:val="24"/>
          <w:szCs w:val="24"/>
        </w:rPr>
        <w:t>.</w:t>
      </w:r>
      <w:r w:rsidR="00032DCF">
        <w:rPr>
          <w:rFonts w:ascii="Arial" w:hAnsi="Arial" w:cs="Arial"/>
          <w:sz w:val="24"/>
          <w:szCs w:val="24"/>
        </w:rPr>
        <w:t xml:space="preserve"> We may apply for up to </w:t>
      </w:r>
      <w:r w:rsidR="006F4A9B" w:rsidRPr="00032DCF">
        <w:rPr>
          <w:rFonts w:ascii="Arial" w:hAnsi="Arial" w:cs="Arial"/>
          <w:sz w:val="24"/>
          <w:szCs w:val="24"/>
        </w:rPr>
        <w:t>17.5 million</w:t>
      </w:r>
      <w:r w:rsidR="00A944C9" w:rsidRPr="00032DCF">
        <w:rPr>
          <w:rFonts w:ascii="Arial" w:hAnsi="Arial" w:cs="Arial"/>
          <w:sz w:val="24"/>
          <w:szCs w:val="24"/>
        </w:rPr>
        <w:t xml:space="preserve"> </w:t>
      </w:r>
      <w:r w:rsidR="00032DCF">
        <w:rPr>
          <w:rFonts w:ascii="Arial" w:hAnsi="Arial" w:cs="Arial"/>
          <w:sz w:val="24"/>
          <w:szCs w:val="24"/>
        </w:rPr>
        <w:t xml:space="preserve">out of a total grant pool of </w:t>
      </w:r>
      <w:r w:rsidR="009B2AC4">
        <w:rPr>
          <w:rFonts w:ascii="Arial" w:hAnsi="Arial" w:cs="Arial"/>
          <w:sz w:val="24"/>
          <w:szCs w:val="24"/>
        </w:rPr>
        <w:t>app</w:t>
      </w:r>
      <w:r w:rsidR="009B2AC4" w:rsidRPr="009B2AC4">
        <w:rPr>
          <w:rFonts w:ascii="Arial" w:hAnsi="Arial" w:cs="Arial"/>
          <w:sz w:val="24"/>
          <w:szCs w:val="24"/>
        </w:rPr>
        <w:t>roximately $160 million for the first year of awards</w:t>
      </w:r>
      <w:r w:rsidR="009B2AC4">
        <w:rPr>
          <w:rFonts w:ascii="Arial" w:hAnsi="Arial" w:cs="Arial"/>
          <w:sz w:val="24"/>
          <w:szCs w:val="24"/>
        </w:rPr>
        <w:t xml:space="preserve">. </w:t>
      </w:r>
      <w:r w:rsidR="003C48FB" w:rsidRPr="00032DCF">
        <w:rPr>
          <w:rFonts w:ascii="Arial" w:hAnsi="Arial" w:cs="Arial"/>
          <w:sz w:val="24"/>
          <w:szCs w:val="24"/>
        </w:rPr>
        <w:t>Applications are</w:t>
      </w:r>
      <w:r w:rsidR="006F4A9B" w:rsidRPr="00032DCF">
        <w:rPr>
          <w:rFonts w:ascii="Arial" w:hAnsi="Arial" w:cs="Arial"/>
          <w:sz w:val="24"/>
          <w:szCs w:val="24"/>
        </w:rPr>
        <w:t xml:space="preserve"> due by Oct</w:t>
      </w:r>
      <w:r w:rsidR="009F4A66">
        <w:rPr>
          <w:rFonts w:ascii="Arial" w:hAnsi="Arial" w:cs="Arial"/>
          <w:sz w:val="24"/>
          <w:szCs w:val="24"/>
        </w:rPr>
        <w:t>ober</w:t>
      </w:r>
      <w:r w:rsidR="006F4A9B" w:rsidRPr="00032DCF">
        <w:rPr>
          <w:rFonts w:ascii="Arial" w:hAnsi="Arial" w:cs="Arial"/>
          <w:sz w:val="24"/>
          <w:szCs w:val="24"/>
        </w:rPr>
        <w:t xml:space="preserve"> 14</w:t>
      </w:r>
      <w:r w:rsidR="006F4A9B" w:rsidRPr="00032DCF">
        <w:rPr>
          <w:rFonts w:ascii="Arial" w:hAnsi="Arial" w:cs="Arial"/>
          <w:sz w:val="24"/>
          <w:szCs w:val="24"/>
          <w:vertAlign w:val="superscript"/>
        </w:rPr>
        <w:t>th</w:t>
      </w:r>
      <w:r w:rsidR="006F4A9B" w:rsidRPr="00032DCF">
        <w:rPr>
          <w:rFonts w:ascii="Arial" w:hAnsi="Arial" w:cs="Arial"/>
          <w:sz w:val="24"/>
          <w:szCs w:val="24"/>
        </w:rPr>
        <w:t xml:space="preserve"> and services begin in 2015. </w:t>
      </w:r>
      <w:r w:rsidR="003C48FB" w:rsidRPr="00032DCF">
        <w:rPr>
          <w:rFonts w:ascii="Arial" w:hAnsi="Arial" w:cs="Arial"/>
          <w:sz w:val="24"/>
          <w:szCs w:val="24"/>
        </w:rPr>
        <w:t xml:space="preserve">The hope </w:t>
      </w:r>
      <w:r w:rsidR="006F4A9B" w:rsidRPr="00032DCF">
        <w:rPr>
          <w:rFonts w:ascii="Arial" w:hAnsi="Arial" w:cs="Arial"/>
          <w:sz w:val="24"/>
          <w:szCs w:val="24"/>
        </w:rPr>
        <w:t>is to have 60 new classroo</w:t>
      </w:r>
      <w:r w:rsidR="00A944C9" w:rsidRPr="00032DCF">
        <w:rPr>
          <w:rFonts w:ascii="Arial" w:hAnsi="Arial" w:cs="Arial"/>
          <w:sz w:val="24"/>
          <w:szCs w:val="24"/>
        </w:rPr>
        <w:t xml:space="preserve">ms </w:t>
      </w:r>
      <w:r w:rsidR="00032DCF">
        <w:rPr>
          <w:rFonts w:ascii="Arial" w:hAnsi="Arial" w:cs="Arial"/>
          <w:sz w:val="24"/>
          <w:szCs w:val="24"/>
        </w:rPr>
        <w:t>serving approximately 1000 new VPI students</w:t>
      </w:r>
      <w:r w:rsidR="00645ED8">
        <w:rPr>
          <w:rFonts w:ascii="Arial" w:hAnsi="Arial" w:cs="Arial"/>
          <w:sz w:val="24"/>
          <w:szCs w:val="24"/>
        </w:rPr>
        <w:t>. Up</w:t>
      </w:r>
      <w:r w:rsidR="00A944C9" w:rsidRPr="00032DCF">
        <w:rPr>
          <w:rFonts w:ascii="Arial" w:hAnsi="Arial" w:cs="Arial"/>
          <w:sz w:val="24"/>
          <w:szCs w:val="24"/>
        </w:rPr>
        <w:t xml:space="preserve"> to 10 localities </w:t>
      </w:r>
      <w:r w:rsidR="00645ED8">
        <w:rPr>
          <w:rFonts w:ascii="Arial" w:hAnsi="Arial" w:cs="Arial"/>
          <w:sz w:val="24"/>
          <w:szCs w:val="24"/>
        </w:rPr>
        <w:t xml:space="preserve">may be able to </w:t>
      </w:r>
      <w:r w:rsidR="00A944C9" w:rsidRPr="00032DCF">
        <w:rPr>
          <w:rFonts w:ascii="Arial" w:hAnsi="Arial" w:cs="Arial"/>
          <w:sz w:val="24"/>
          <w:szCs w:val="24"/>
        </w:rPr>
        <w:t xml:space="preserve">participate.  </w:t>
      </w:r>
      <w:r w:rsidR="00645ED8">
        <w:rPr>
          <w:rFonts w:ascii="Arial" w:hAnsi="Arial" w:cs="Arial"/>
          <w:sz w:val="24"/>
          <w:szCs w:val="24"/>
        </w:rPr>
        <w:t>Based upon criteria in the federal RFP, s</w:t>
      </w:r>
      <w:r w:rsidR="00A944C9" w:rsidRPr="00032DCF">
        <w:rPr>
          <w:rFonts w:ascii="Arial" w:hAnsi="Arial" w:cs="Arial"/>
          <w:sz w:val="24"/>
          <w:szCs w:val="24"/>
        </w:rPr>
        <w:t>chool divisions e</w:t>
      </w:r>
      <w:r w:rsidR="003C48FB" w:rsidRPr="00032DCF">
        <w:rPr>
          <w:rFonts w:ascii="Arial" w:hAnsi="Arial" w:cs="Arial"/>
          <w:sz w:val="24"/>
          <w:szCs w:val="24"/>
        </w:rPr>
        <w:t>ligible to participate include:</w:t>
      </w:r>
      <w:r w:rsidR="00A944C9" w:rsidRPr="00032DCF">
        <w:rPr>
          <w:rFonts w:ascii="Arial" w:hAnsi="Arial" w:cs="Arial"/>
          <w:sz w:val="24"/>
          <w:szCs w:val="24"/>
        </w:rPr>
        <w:t xml:space="preserve"> Brunswick, Chesterfield, Danville, Fairfax, Henrico, Prince William, Norfolk, Hopewell, Petersburg, </w:t>
      </w:r>
      <w:r w:rsidR="00262BA7" w:rsidRPr="00032DCF">
        <w:rPr>
          <w:rFonts w:ascii="Arial" w:hAnsi="Arial" w:cs="Arial"/>
          <w:sz w:val="24"/>
          <w:szCs w:val="24"/>
        </w:rPr>
        <w:t>and Richmond</w:t>
      </w:r>
      <w:r w:rsidR="00A7222F">
        <w:rPr>
          <w:rFonts w:ascii="Arial" w:hAnsi="Arial" w:cs="Arial"/>
          <w:sz w:val="24"/>
          <w:szCs w:val="24"/>
        </w:rPr>
        <w:t xml:space="preserve"> </w:t>
      </w:r>
      <w:r w:rsidR="00262BA7">
        <w:rPr>
          <w:rFonts w:ascii="Arial" w:hAnsi="Arial" w:cs="Arial"/>
          <w:sz w:val="24"/>
          <w:szCs w:val="24"/>
        </w:rPr>
        <w:t>C</w:t>
      </w:r>
      <w:r w:rsidR="00A944C9" w:rsidRPr="00032DCF">
        <w:rPr>
          <w:rFonts w:ascii="Arial" w:hAnsi="Arial" w:cs="Arial"/>
          <w:sz w:val="24"/>
          <w:szCs w:val="24"/>
        </w:rPr>
        <w:t>ity</w:t>
      </w:r>
      <w:r w:rsidR="00645ED8">
        <w:rPr>
          <w:rFonts w:ascii="Arial" w:hAnsi="Arial" w:cs="Arial"/>
          <w:sz w:val="24"/>
          <w:szCs w:val="24"/>
        </w:rPr>
        <w:t>.</w:t>
      </w:r>
      <w:r w:rsidR="006F4A9B" w:rsidRPr="00032DCF">
        <w:rPr>
          <w:rFonts w:ascii="Arial" w:hAnsi="Arial" w:cs="Arial"/>
          <w:sz w:val="24"/>
          <w:szCs w:val="24"/>
        </w:rPr>
        <w:t xml:space="preserve"> </w:t>
      </w:r>
      <w:r w:rsidR="00A944C9" w:rsidRPr="00032DCF">
        <w:rPr>
          <w:rFonts w:ascii="Arial" w:hAnsi="Arial" w:cs="Arial"/>
          <w:sz w:val="24"/>
          <w:szCs w:val="24"/>
        </w:rPr>
        <w:t>The turnaround time for the g</w:t>
      </w:r>
      <w:r>
        <w:rPr>
          <w:rFonts w:ascii="Arial" w:hAnsi="Arial" w:cs="Arial"/>
          <w:sz w:val="24"/>
          <w:szCs w:val="24"/>
        </w:rPr>
        <w:t xml:space="preserve">rant completion is very short. </w:t>
      </w:r>
      <w:r w:rsidR="00A944C9" w:rsidRPr="00032DCF">
        <w:rPr>
          <w:rFonts w:ascii="Arial" w:hAnsi="Arial" w:cs="Arial"/>
          <w:sz w:val="24"/>
          <w:szCs w:val="24"/>
        </w:rPr>
        <w:t>Teams from various agencies have be</w:t>
      </w:r>
      <w:r w:rsidR="00645ED8">
        <w:rPr>
          <w:rFonts w:ascii="Arial" w:hAnsi="Arial" w:cs="Arial"/>
          <w:sz w:val="24"/>
          <w:szCs w:val="24"/>
        </w:rPr>
        <w:t xml:space="preserve">en </w:t>
      </w:r>
      <w:r w:rsidR="00A944C9" w:rsidRPr="00032DCF">
        <w:rPr>
          <w:rFonts w:ascii="Arial" w:hAnsi="Arial" w:cs="Arial"/>
          <w:sz w:val="24"/>
          <w:szCs w:val="24"/>
        </w:rPr>
        <w:t>working</w:t>
      </w:r>
      <w:r w:rsidR="00645ED8">
        <w:rPr>
          <w:rFonts w:ascii="Arial" w:hAnsi="Arial" w:cs="Arial"/>
          <w:sz w:val="24"/>
          <w:szCs w:val="24"/>
        </w:rPr>
        <w:t>. I</w:t>
      </w:r>
      <w:r w:rsidR="00A944C9" w:rsidRPr="00032DCF">
        <w:rPr>
          <w:rFonts w:ascii="Arial" w:hAnsi="Arial" w:cs="Arial"/>
          <w:sz w:val="24"/>
          <w:szCs w:val="24"/>
        </w:rPr>
        <w:t xml:space="preserve">nformation on the </w:t>
      </w:r>
      <w:r w:rsidR="00645ED8">
        <w:rPr>
          <w:rFonts w:ascii="Arial" w:hAnsi="Arial" w:cs="Arial"/>
          <w:sz w:val="24"/>
          <w:szCs w:val="24"/>
        </w:rPr>
        <w:t>Expansion G</w:t>
      </w:r>
      <w:r w:rsidR="00A944C9" w:rsidRPr="00032DCF">
        <w:rPr>
          <w:rFonts w:ascii="Arial" w:hAnsi="Arial" w:cs="Arial"/>
          <w:sz w:val="24"/>
          <w:szCs w:val="24"/>
        </w:rPr>
        <w:t>rant is posted on the VCPD website at www.vcpd.net</w:t>
      </w:r>
      <w:r w:rsidR="00645ED8">
        <w:rPr>
          <w:rFonts w:ascii="Arial" w:hAnsi="Arial" w:cs="Arial"/>
          <w:sz w:val="24"/>
          <w:szCs w:val="24"/>
        </w:rPr>
        <w:t>.</w:t>
      </w:r>
    </w:p>
    <w:p w14:paraId="212A36A4" w14:textId="77777777" w:rsidR="00A944C9" w:rsidRDefault="00A944C9" w:rsidP="00032DC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ED98F75" w14:textId="77777777" w:rsidR="00CA3BB1" w:rsidRDefault="00CA3BB1" w:rsidP="00032DC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B617916" w14:textId="77777777" w:rsidR="00CA3BB1" w:rsidRDefault="00CA3BB1" w:rsidP="00032DC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B7F05CC" w14:textId="77777777" w:rsidR="006F4A9B" w:rsidRPr="00645ED8" w:rsidRDefault="00A944C9" w:rsidP="00645ED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45ED8">
        <w:rPr>
          <w:rFonts w:ascii="Arial" w:hAnsi="Arial" w:cs="Arial"/>
          <w:sz w:val="24"/>
          <w:szCs w:val="24"/>
          <w:u w:val="single"/>
        </w:rPr>
        <w:lastRenderedPageBreak/>
        <w:t>H</w:t>
      </w:r>
      <w:r w:rsidR="006F4A9B" w:rsidRPr="00645ED8">
        <w:rPr>
          <w:rFonts w:ascii="Arial" w:hAnsi="Arial" w:cs="Arial"/>
          <w:sz w:val="24"/>
          <w:szCs w:val="24"/>
          <w:u w:val="single"/>
        </w:rPr>
        <w:t>ead Start</w:t>
      </w:r>
    </w:p>
    <w:p w14:paraId="030E433F" w14:textId="7B0F1D23" w:rsidR="006F4A9B" w:rsidRPr="00032DCF" w:rsidRDefault="006F4A9B" w:rsidP="00A7222F">
      <w:pPr>
        <w:spacing w:after="0"/>
        <w:rPr>
          <w:rFonts w:ascii="Arial" w:hAnsi="Arial" w:cs="Arial"/>
          <w:sz w:val="24"/>
          <w:szCs w:val="24"/>
        </w:rPr>
      </w:pPr>
      <w:r w:rsidRPr="00032DCF">
        <w:rPr>
          <w:rFonts w:ascii="Arial" w:hAnsi="Arial" w:cs="Arial"/>
          <w:sz w:val="24"/>
          <w:szCs w:val="24"/>
        </w:rPr>
        <w:t xml:space="preserve">Aleta shared </w:t>
      </w:r>
      <w:r w:rsidR="00F700B1">
        <w:rPr>
          <w:rFonts w:ascii="Arial" w:hAnsi="Arial" w:cs="Arial"/>
          <w:sz w:val="24"/>
          <w:szCs w:val="24"/>
        </w:rPr>
        <w:t xml:space="preserve">that </w:t>
      </w:r>
      <w:r w:rsidRPr="00032DCF">
        <w:rPr>
          <w:rFonts w:ascii="Arial" w:hAnsi="Arial" w:cs="Arial"/>
          <w:sz w:val="24"/>
          <w:szCs w:val="24"/>
        </w:rPr>
        <w:t>there were</w:t>
      </w:r>
      <w:r w:rsidR="00A944C9" w:rsidRPr="00032DCF">
        <w:rPr>
          <w:rFonts w:ascii="Arial" w:hAnsi="Arial" w:cs="Arial"/>
          <w:sz w:val="24"/>
          <w:szCs w:val="24"/>
        </w:rPr>
        <w:t xml:space="preserve"> </w:t>
      </w:r>
      <w:r w:rsidR="00A7222F">
        <w:rPr>
          <w:rFonts w:ascii="Arial" w:hAnsi="Arial" w:cs="Arial"/>
          <w:sz w:val="24"/>
          <w:szCs w:val="24"/>
        </w:rPr>
        <w:t xml:space="preserve">roughly </w:t>
      </w:r>
      <w:r w:rsidRPr="00032DCF">
        <w:rPr>
          <w:rFonts w:ascii="Arial" w:hAnsi="Arial" w:cs="Arial"/>
          <w:sz w:val="24"/>
          <w:szCs w:val="24"/>
        </w:rPr>
        <w:t>10 applications</w:t>
      </w:r>
      <w:r w:rsidR="00A7222F">
        <w:rPr>
          <w:rFonts w:ascii="Arial" w:hAnsi="Arial" w:cs="Arial"/>
          <w:sz w:val="24"/>
          <w:szCs w:val="24"/>
        </w:rPr>
        <w:t xml:space="preserve"> submitted from Virginia (T</w:t>
      </w:r>
      <w:r w:rsidR="00A944C9" w:rsidRPr="00032DCF">
        <w:rPr>
          <w:rFonts w:ascii="Arial" w:hAnsi="Arial" w:cs="Arial"/>
          <w:sz w:val="24"/>
          <w:szCs w:val="24"/>
        </w:rPr>
        <w:t>his is not confirmed.</w:t>
      </w:r>
      <w:r w:rsidR="00A7222F">
        <w:rPr>
          <w:rFonts w:ascii="Arial" w:hAnsi="Arial" w:cs="Arial"/>
          <w:sz w:val="24"/>
          <w:szCs w:val="24"/>
        </w:rPr>
        <w:t>)</w:t>
      </w:r>
      <w:r w:rsidR="00A944C9" w:rsidRPr="00032DCF">
        <w:rPr>
          <w:rFonts w:ascii="Arial" w:hAnsi="Arial" w:cs="Arial"/>
          <w:sz w:val="24"/>
          <w:szCs w:val="24"/>
        </w:rPr>
        <w:t xml:space="preserve">  Once applications are submitted to the federal system</w:t>
      </w:r>
      <w:r w:rsidR="00F700B1">
        <w:rPr>
          <w:rFonts w:ascii="Arial" w:hAnsi="Arial" w:cs="Arial"/>
          <w:sz w:val="24"/>
          <w:szCs w:val="24"/>
        </w:rPr>
        <w:t>,</w:t>
      </w:r>
      <w:r w:rsidR="00A944C9" w:rsidRPr="00032DCF">
        <w:rPr>
          <w:rFonts w:ascii="Arial" w:hAnsi="Arial" w:cs="Arial"/>
          <w:sz w:val="24"/>
          <w:szCs w:val="24"/>
        </w:rPr>
        <w:t xml:space="preserve"> a panel outside of our region will review</w:t>
      </w:r>
      <w:r w:rsidR="00A7222F">
        <w:rPr>
          <w:rFonts w:ascii="Arial" w:hAnsi="Arial" w:cs="Arial"/>
          <w:sz w:val="24"/>
          <w:szCs w:val="24"/>
        </w:rPr>
        <w:t xml:space="preserve"> them</w:t>
      </w:r>
      <w:r w:rsidR="00A944C9" w:rsidRPr="00032DCF">
        <w:rPr>
          <w:rFonts w:ascii="Arial" w:hAnsi="Arial" w:cs="Arial"/>
          <w:sz w:val="24"/>
          <w:szCs w:val="24"/>
        </w:rPr>
        <w:t xml:space="preserve">.  Aleta will notify </w:t>
      </w:r>
      <w:r w:rsidR="00A7222F">
        <w:rPr>
          <w:rFonts w:ascii="Arial" w:hAnsi="Arial" w:cs="Arial"/>
          <w:sz w:val="24"/>
          <w:szCs w:val="24"/>
        </w:rPr>
        <w:t>us once she hears anything specific.</w:t>
      </w:r>
      <w:r w:rsidRPr="00032DCF">
        <w:rPr>
          <w:rFonts w:ascii="Arial" w:hAnsi="Arial" w:cs="Arial"/>
          <w:sz w:val="24"/>
          <w:szCs w:val="24"/>
        </w:rPr>
        <w:t xml:space="preserve"> </w:t>
      </w:r>
    </w:p>
    <w:p w14:paraId="55367D29" w14:textId="77777777" w:rsidR="006F4A9B" w:rsidRPr="00A944C9" w:rsidRDefault="006F4A9B" w:rsidP="00032DCF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266C6D5B" w14:textId="77777777" w:rsidR="003E2286" w:rsidRPr="00A7222F" w:rsidRDefault="004B6459" w:rsidP="00A7222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7222F">
        <w:rPr>
          <w:rFonts w:ascii="Arial" w:hAnsi="Arial" w:cs="Arial"/>
          <w:sz w:val="24"/>
          <w:szCs w:val="24"/>
          <w:u w:val="single"/>
        </w:rPr>
        <w:t>Children’s Cabinet</w:t>
      </w:r>
    </w:p>
    <w:p w14:paraId="223CF4DB" w14:textId="556F04F3" w:rsidR="00A7222F" w:rsidRDefault="00A944C9" w:rsidP="00A7222F">
      <w:pPr>
        <w:spacing w:after="0"/>
        <w:rPr>
          <w:rFonts w:ascii="Arial" w:hAnsi="Arial" w:cs="Arial"/>
          <w:sz w:val="24"/>
          <w:szCs w:val="24"/>
        </w:rPr>
      </w:pPr>
      <w:r w:rsidRPr="00032DCF">
        <w:rPr>
          <w:rFonts w:ascii="Arial" w:hAnsi="Arial" w:cs="Arial"/>
          <w:sz w:val="24"/>
          <w:szCs w:val="24"/>
        </w:rPr>
        <w:t>The Cabinet is being formed</w:t>
      </w:r>
      <w:r w:rsidR="00A7222F">
        <w:rPr>
          <w:rFonts w:ascii="Arial" w:hAnsi="Arial" w:cs="Arial"/>
          <w:sz w:val="24"/>
          <w:szCs w:val="24"/>
        </w:rPr>
        <w:t>.  Membership is at the secreta</w:t>
      </w:r>
      <w:r w:rsidR="00F700B1">
        <w:rPr>
          <w:rFonts w:ascii="Arial" w:hAnsi="Arial" w:cs="Arial"/>
          <w:sz w:val="24"/>
          <w:szCs w:val="24"/>
        </w:rPr>
        <w:t>ry</w:t>
      </w:r>
      <w:r w:rsidR="00A7222F">
        <w:rPr>
          <w:rFonts w:ascii="Arial" w:hAnsi="Arial" w:cs="Arial"/>
          <w:sz w:val="24"/>
          <w:szCs w:val="24"/>
        </w:rPr>
        <w:t xml:space="preserve"> and agency head level</w:t>
      </w:r>
      <w:r w:rsidR="00CA3BB1">
        <w:rPr>
          <w:rFonts w:ascii="Arial" w:hAnsi="Arial" w:cs="Arial"/>
          <w:sz w:val="24"/>
          <w:szCs w:val="24"/>
        </w:rPr>
        <w:t>.</w:t>
      </w:r>
    </w:p>
    <w:p w14:paraId="2B748303" w14:textId="77777777" w:rsidR="00A7222F" w:rsidRDefault="00A7222F" w:rsidP="00A7222F">
      <w:pPr>
        <w:spacing w:after="0"/>
        <w:rPr>
          <w:rFonts w:ascii="Arial" w:hAnsi="Arial" w:cs="Arial"/>
          <w:sz w:val="24"/>
          <w:szCs w:val="24"/>
        </w:rPr>
      </w:pPr>
    </w:p>
    <w:p w14:paraId="4D169DEA" w14:textId="1FDFFCC4" w:rsidR="00A52756" w:rsidRPr="00A7222F" w:rsidRDefault="00F700B1" w:rsidP="00A722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Commission on Youth</w:t>
      </w:r>
    </w:p>
    <w:p w14:paraId="77B4EA41" w14:textId="31B59593" w:rsidR="00A370A2" w:rsidRPr="00032DCF" w:rsidRDefault="00A944C9" w:rsidP="00A7222F">
      <w:pPr>
        <w:spacing w:after="0"/>
        <w:rPr>
          <w:rFonts w:ascii="Arial" w:hAnsi="Arial" w:cs="Arial"/>
          <w:sz w:val="24"/>
          <w:szCs w:val="24"/>
        </w:rPr>
      </w:pPr>
      <w:r w:rsidRPr="00032DCF">
        <w:rPr>
          <w:rFonts w:ascii="Arial" w:hAnsi="Arial" w:cs="Arial"/>
          <w:sz w:val="24"/>
          <w:szCs w:val="24"/>
        </w:rPr>
        <w:t xml:space="preserve">The </w:t>
      </w:r>
      <w:r w:rsidR="006F4A9B" w:rsidRPr="00032DCF">
        <w:rPr>
          <w:rFonts w:ascii="Arial" w:hAnsi="Arial" w:cs="Arial"/>
          <w:sz w:val="24"/>
          <w:szCs w:val="24"/>
        </w:rPr>
        <w:t xml:space="preserve">Commission on Youth just </w:t>
      </w:r>
      <w:r w:rsidR="00A7222F">
        <w:rPr>
          <w:rFonts w:ascii="Arial" w:hAnsi="Arial" w:cs="Arial"/>
          <w:sz w:val="24"/>
          <w:szCs w:val="24"/>
        </w:rPr>
        <w:t xml:space="preserve">announced the </w:t>
      </w:r>
      <w:r w:rsidR="006F4A9B" w:rsidRPr="00032DCF">
        <w:rPr>
          <w:rFonts w:ascii="Arial" w:hAnsi="Arial" w:cs="Arial"/>
          <w:sz w:val="24"/>
          <w:szCs w:val="24"/>
        </w:rPr>
        <w:t>agenda for</w:t>
      </w:r>
      <w:r w:rsidR="00F700B1">
        <w:rPr>
          <w:rFonts w:ascii="Arial" w:hAnsi="Arial" w:cs="Arial"/>
          <w:sz w:val="24"/>
          <w:szCs w:val="24"/>
        </w:rPr>
        <w:t xml:space="preserve"> their</w:t>
      </w:r>
      <w:r w:rsidR="006F4A9B" w:rsidRPr="00032DCF">
        <w:rPr>
          <w:rFonts w:ascii="Arial" w:hAnsi="Arial" w:cs="Arial"/>
          <w:sz w:val="24"/>
          <w:szCs w:val="24"/>
        </w:rPr>
        <w:t xml:space="preserve"> next meeting </w:t>
      </w:r>
      <w:r w:rsidR="00A7222F">
        <w:rPr>
          <w:rFonts w:ascii="Arial" w:hAnsi="Arial" w:cs="Arial"/>
          <w:sz w:val="24"/>
          <w:szCs w:val="24"/>
        </w:rPr>
        <w:t xml:space="preserve">on September 16.  </w:t>
      </w:r>
      <w:r w:rsidR="006F4A9B" w:rsidRPr="00032DCF">
        <w:rPr>
          <w:rFonts w:ascii="Arial" w:hAnsi="Arial" w:cs="Arial"/>
          <w:sz w:val="24"/>
          <w:szCs w:val="24"/>
        </w:rPr>
        <w:t>Kathy Glazer</w:t>
      </w:r>
      <w:r w:rsidR="00A7222F">
        <w:rPr>
          <w:rFonts w:ascii="Arial" w:hAnsi="Arial" w:cs="Arial"/>
          <w:sz w:val="24"/>
          <w:szCs w:val="24"/>
        </w:rPr>
        <w:t xml:space="preserve"> will present regarding VPI</w:t>
      </w:r>
      <w:r w:rsidR="006F4A9B" w:rsidRPr="00032DCF">
        <w:rPr>
          <w:rFonts w:ascii="Arial" w:hAnsi="Arial" w:cs="Arial"/>
          <w:sz w:val="24"/>
          <w:szCs w:val="24"/>
        </w:rPr>
        <w:t xml:space="preserve"> and Amy </w:t>
      </w:r>
      <w:r w:rsidR="00A7222F">
        <w:rPr>
          <w:rFonts w:ascii="Arial" w:hAnsi="Arial" w:cs="Arial"/>
          <w:sz w:val="24"/>
          <w:szCs w:val="24"/>
        </w:rPr>
        <w:t>Atkinson will report on the</w:t>
      </w:r>
      <w:r w:rsidR="00BA540A">
        <w:rPr>
          <w:rFonts w:ascii="Arial" w:hAnsi="Arial" w:cs="Arial"/>
          <w:sz w:val="24"/>
          <w:szCs w:val="24"/>
        </w:rPr>
        <w:t xml:space="preserve"> </w:t>
      </w:r>
      <w:r w:rsidR="00F700B1">
        <w:rPr>
          <w:rFonts w:ascii="Arial" w:hAnsi="Arial" w:cs="Arial"/>
          <w:sz w:val="24"/>
          <w:szCs w:val="24"/>
        </w:rPr>
        <w:t xml:space="preserve">Early Childhood Education Workgroup </w:t>
      </w:r>
      <w:r w:rsidR="006F4A9B" w:rsidRPr="00032DCF">
        <w:rPr>
          <w:rFonts w:ascii="Arial" w:hAnsi="Arial" w:cs="Arial"/>
          <w:sz w:val="24"/>
          <w:szCs w:val="24"/>
        </w:rPr>
        <w:t xml:space="preserve">on </w:t>
      </w:r>
      <w:r w:rsidR="00BA540A">
        <w:rPr>
          <w:rFonts w:ascii="Arial" w:hAnsi="Arial" w:cs="Arial"/>
          <w:sz w:val="24"/>
          <w:szCs w:val="24"/>
        </w:rPr>
        <w:t>Q</w:t>
      </w:r>
      <w:r w:rsidR="006F4A9B" w:rsidRPr="00032DCF">
        <w:rPr>
          <w:rFonts w:ascii="Arial" w:hAnsi="Arial" w:cs="Arial"/>
          <w:sz w:val="24"/>
          <w:szCs w:val="24"/>
        </w:rPr>
        <w:t>uality.</w:t>
      </w:r>
      <w:r w:rsidR="008472E1" w:rsidRPr="00032DCF">
        <w:rPr>
          <w:rFonts w:ascii="Arial" w:hAnsi="Arial" w:cs="Arial"/>
          <w:sz w:val="24"/>
          <w:szCs w:val="24"/>
        </w:rPr>
        <w:t xml:space="preserve"> Several </w:t>
      </w:r>
      <w:r w:rsidR="00F700B1">
        <w:rPr>
          <w:rFonts w:ascii="Arial" w:hAnsi="Arial" w:cs="Arial"/>
          <w:sz w:val="24"/>
          <w:szCs w:val="24"/>
        </w:rPr>
        <w:t>V</w:t>
      </w:r>
      <w:r w:rsidR="008472E1" w:rsidRPr="00032DCF">
        <w:rPr>
          <w:rFonts w:ascii="Arial" w:hAnsi="Arial" w:cs="Arial"/>
          <w:sz w:val="24"/>
          <w:szCs w:val="24"/>
        </w:rPr>
        <w:t xml:space="preserve">CPD </w:t>
      </w:r>
      <w:r w:rsidR="00F700B1">
        <w:rPr>
          <w:rFonts w:ascii="Arial" w:hAnsi="Arial" w:cs="Arial"/>
          <w:sz w:val="24"/>
          <w:szCs w:val="24"/>
        </w:rPr>
        <w:t xml:space="preserve">members </w:t>
      </w:r>
      <w:r w:rsidR="008472E1" w:rsidRPr="00032DCF">
        <w:rPr>
          <w:rFonts w:ascii="Arial" w:hAnsi="Arial" w:cs="Arial"/>
          <w:sz w:val="24"/>
          <w:szCs w:val="24"/>
        </w:rPr>
        <w:t xml:space="preserve">will be in attendance.  </w:t>
      </w:r>
      <w:r w:rsidR="00BA540A">
        <w:rPr>
          <w:rFonts w:ascii="Arial" w:hAnsi="Arial" w:cs="Arial"/>
          <w:sz w:val="24"/>
          <w:szCs w:val="24"/>
        </w:rPr>
        <w:t>Additional i</w:t>
      </w:r>
      <w:r w:rsidR="008472E1" w:rsidRPr="00032DCF">
        <w:rPr>
          <w:rFonts w:ascii="Arial" w:hAnsi="Arial" w:cs="Arial"/>
          <w:sz w:val="24"/>
          <w:szCs w:val="24"/>
        </w:rPr>
        <w:t xml:space="preserve">nformation is </w:t>
      </w:r>
      <w:r w:rsidR="00BA540A">
        <w:rPr>
          <w:rFonts w:ascii="Arial" w:hAnsi="Arial" w:cs="Arial"/>
          <w:sz w:val="24"/>
          <w:szCs w:val="24"/>
        </w:rPr>
        <w:t xml:space="preserve">posted on the </w:t>
      </w:r>
      <w:r w:rsidR="008472E1" w:rsidRPr="00032DCF">
        <w:rPr>
          <w:rFonts w:ascii="Arial" w:hAnsi="Arial" w:cs="Arial"/>
          <w:sz w:val="24"/>
          <w:szCs w:val="24"/>
        </w:rPr>
        <w:t>VCPD website</w:t>
      </w:r>
      <w:r w:rsidR="00BA540A">
        <w:rPr>
          <w:rFonts w:ascii="Arial" w:hAnsi="Arial" w:cs="Arial"/>
          <w:sz w:val="24"/>
          <w:szCs w:val="24"/>
        </w:rPr>
        <w:t xml:space="preserve">. </w:t>
      </w:r>
    </w:p>
    <w:p w14:paraId="728BAE0E" w14:textId="77777777" w:rsidR="006F4A9B" w:rsidRDefault="006F4A9B" w:rsidP="00A7222F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73A14565" w14:textId="77777777" w:rsidR="00A370A2" w:rsidRDefault="00A370A2" w:rsidP="00A370A2">
      <w:pPr>
        <w:spacing w:after="0"/>
        <w:rPr>
          <w:rFonts w:ascii="Arial" w:hAnsi="Arial" w:cs="Arial"/>
          <w:sz w:val="24"/>
          <w:szCs w:val="24"/>
        </w:rPr>
      </w:pPr>
    </w:p>
    <w:p w14:paraId="0CF02CB4" w14:textId="6482E5C9" w:rsidR="00945FCD" w:rsidRPr="00BA540A" w:rsidRDefault="00C4596A" w:rsidP="00A370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A540A">
        <w:rPr>
          <w:rFonts w:ascii="Arial" w:hAnsi="Arial" w:cs="Arial"/>
          <w:b/>
          <w:sz w:val="24"/>
          <w:szCs w:val="24"/>
          <w:u w:val="single"/>
        </w:rPr>
        <w:t>Train the Trainer Project</w:t>
      </w:r>
      <w:r w:rsidRPr="00BA540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79884AA" w14:textId="1F1DD4D1" w:rsidR="008674E5" w:rsidRDefault="00BA540A" w:rsidP="00BA540A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Regional Consortia Workgroup members </w:t>
      </w:r>
      <w:r w:rsidR="004B4AA4">
        <w:rPr>
          <w:rFonts w:ascii="Arial" w:hAnsi="Arial" w:cs="Arial"/>
          <w:sz w:val="24"/>
          <w:szCs w:val="24"/>
        </w:rPr>
        <w:t xml:space="preserve">plan to create professional development for </w:t>
      </w:r>
      <w:r w:rsidR="008674E5">
        <w:rPr>
          <w:rFonts w:ascii="Arial" w:hAnsi="Arial" w:cs="Arial"/>
          <w:sz w:val="24"/>
          <w:szCs w:val="24"/>
        </w:rPr>
        <w:t xml:space="preserve">trainers. This train-the-trainers </w:t>
      </w:r>
      <w:r w:rsidR="004B4AA4">
        <w:rPr>
          <w:rFonts w:ascii="Arial" w:hAnsi="Arial" w:cs="Arial"/>
          <w:sz w:val="24"/>
          <w:szCs w:val="24"/>
        </w:rPr>
        <w:t>curriculum</w:t>
      </w:r>
      <w:r w:rsidR="008674E5">
        <w:rPr>
          <w:rFonts w:ascii="Arial" w:hAnsi="Arial" w:cs="Arial"/>
          <w:sz w:val="24"/>
          <w:szCs w:val="24"/>
        </w:rPr>
        <w:t xml:space="preserve"> could be used in a variety of formats w</w:t>
      </w:r>
      <w:r w:rsidR="008472E1">
        <w:rPr>
          <w:rFonts w:ascii="Arial" w:hAnsi="Arial" w:cs="Arial"/>
          <w:sz w:val="24"/>
          <w:szCs w:val="24"/>
        </w:rPr>
        <w:t xml:space="preserve">ithin each region. </w:t>
      </w:r>
      <w:r w:rsidR="00A944C9">
        <w:rPr>
          <w:rFonts w:ascii="Arial" w:hAnsi="Arial" w:cs="Arial"/>
          <w:sz w:val="24"/>
          <w:szCs w:val="24"/>
        </w:rPr>
        <w:t xml:space="preserve">This is truly </w:t>
      </w:r>
      <w:r w:rsidR="008472E1">
        <w:rPr>
          <w:rFonts w:ascii="Arial" w:hAnsi="Arial" w:cs="Arial"/>
          <w:sz w:val="24"/>
          <w:szCs w:val="24"/>
        </w:rPr>
        <w:t xml:space="preserve">a cross-sector collaboration to </w:t>
      </w:r>
      <w:r w:rsidR="00F700B1">
        <w:rPr>
          <w:rFonts w:ascii="Arial" w:hAnsi="Arial" w:cs="Arial"/>
          <w:sz w:val="24"/>
          <w:szCs w:val="24"/>
        </w:rPr>
        <w:t xml:space="preserve">strengthen the skills </w:t>
      </w:r>
      <w:r w:rsidR="008472E1">
        <w:rPr>
          <w:rFonts w:ascii="Arial" w:hAnsi="Arial" w:cs="Arial"/>
          <w:sz w:val="24"/>
          <w:szCs w:val="24"/>
        </w:rPr>
        <w:t xml:space="preserve">of </w:t>
      </w:r>
      <w:r w:rsidR="00F700B1">
        <w:rPr>
          <w:rFonts w:ascii="Arial" w:hAnsi="Arial" w:cs="Arial"/>
          <w:sz w:val="24"/>
          <w:szCs w:val="24"/>
        </w:rPr>
        <w:t xml:space="preserve">all </w:t>
      </w:r>
      <w:r w:rsidR="008472E1">
        <w:rPr>
          <w:rFonts w:ascii="Arial" w:hAnsi="Arial" w:cs="Arial"/>
          <w:sz w:val="24"/>
          <w:szCs w:val="24"/>
        </w:rPr>
        <w:t xml:space="preserve">those providing PD </w:t>
      </w:r>
      <w:r w:rsidR="00F700B1">
        <w:rPr>
          <w:rFonts w:ascii="Arial" w:hAnsi="Arial" w:cs="Arial"/>
          <w:sz w:val="24"/>
          <w:szCs w:val="24"/>
        </w:rPr>
        <w:t>in early childhood.</w:t>
      </w:r>
      <w:r w:rsidR="008472E1">
        <w:rPr>
          <w:rFonts w:ascii="Arial" w:hAnsi="Arial" w:cs="Arial"/>
          <w:sz w:val="24"/>
          <w:szCs w:val="24"/>
        </w:rPr>
        <w:t xml:space="preserve"> </w:t>
      </w:r>
    </w:p>
    <w:p w14:paraId="6387640C" w14:textId="77777777" w:rsidR="008674E5" w:rsidRDefault="008674E5" w:rsidP="00BA540A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7E71D09F" w14:textId="1D2E98D0" w:rsidR="00F123F6" w:rsidRDefault="00A944C9" w:rsidP="00BA540A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content </w:t>
      </w:r>
      <w:r w:rsidR="008674E5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>b</w:t>
      </w:r>
      <w:r w:rsidR="008472E1">
        <w:rPr>
          <w:rFonts w:ascii="Arial" w:hAnsi="Arial" w:cs="Arial"/>
          <w:sz w:val="24"/>
          <w:szCs w:val="24"/>
        </w:rPr>
        <w:t xml:space="preserve">ased </w:t>
      </w:r>
      <w:r w:rsidR="008674E5">
        <w:rPr>
          <w:rFonts w:ascii="Arial" w:hAnsi="Arial" w:cs="Arial"/>
          <w:sz w:val="24"/>
          <w:szCs w:val="24"/>
        </w:rPr>
        <w:t>on the competencies in the “What Makes an Effective Early Childhood PD P</w:t>
      </w:r>
      <w:r w:rsidR="003C48FB">
        <w:rPr>
          <w:rFonts w:ascii="Arial" w:hAnsi="Arial" w:cs="Arial"/>
          <w:sz w:val="24"/>
          <w:szCs w:val="24"/>
        </w:rPr>
        <w:t>rovider</w:t>
      </w:r>
      <w:r w:rsidR="008674E5">
        <w:rPr>
          <w:rFonts w:ascii="Arial" w:hAnsi="Arial" w:cs="Arial"/>
          <w:sz w:val="24"/>
          <w:szCs w:val="24"/>
        </w:rPr>
        <w:t>?”</w:t>
      </w:r>
      <w:r>
        <w:rPr>
          <w:rFonts w:ascii="Arial" w:hAnsi="Arial" w:cs="Arial"/>
          <w:sz w:val="24"/>
          <w:szCs w:val="24"/>
        </w:rPr>
        <w:t xml:space="preserve"> </w:t>
      </w:r>
      <w:r w:rsidR="008674E5">
        <w:rPr>
          <w:rFonts w:ascii="Arial" w:hAnsi="Arial" w:cs="Arial"/>
          <w:sz w:val="24"/>
          <w:szCs w:val="24"/>
        </w:rPr>
        <w:t>document</w:t>
      </w:r>
      <w:r w:rsidR="003C48FB">
        <w:rPr>
          <w:rFonts w:ascii="Arial" w:hAnsi="Arial" w:cs="Arial"/>
          <w:sz w:val="24"/>
          <w:szCs w:val="24"/>
        </w:rPr>
        <w:t>.</w:t>
      </w:r>
      <w:r w:rsidR="008674E5">
        <w:rPr>
          <w:rFonts w:ascii="Arial" w:hAnsi="Arial" w:cs="Arial"/>
          <w:sz w:val="24"/>
          <w:szCs w:val="24"/>
        </w:rPr>
        <w:t xml:space="preserve">  </w:t>
      </w:r>
      <w:r w:rsidR="00407C9E">
        <w:rPr>
          <w:rFonts w:ascii="Arial" w:hAnsi="Arial" w:cs="Arial"/>
          <w:sz w:val="24"/>
          <w:szCs w:val="24"/>
        </w:rPr>
        <w:t>The four content area modules are</w:t>
      </w:r>
      <w:r w:rsidR="008472E1">
        <w:rPr>
          <w:rFonts w:ascii="Arial" w:hAnsi="Arial" w:cs="Arial"/>
          <w:sz w:val="24"/>
          <w:szCs w:val="24"/>
        </w:rPr>
        <w:t xml:space="preserve"> </w:t>
      </w:r>
      <w:r w:rsidR="00F123F6">
        <w:rPr>
          <w:rFonts w:ascii="Arial" w:hAnsi="Arial" w:cs="Arial"/>
          <w:sz w:val="24"/>
          <w:szCs w:val="24"/>
        </w:rPr>
        <w:t>a</w:t>
      </w:r>
      <w:r w:rsidR="008472E1">
        <w:rPr>
          <w:rFonts w:ascii="Arial" w:hAnsi="Arial" w:cs="Arial"/>
          <w:sz w:val="24"/>
          <w:szCs w:val="24"/>
        </w:rPr>
        <w:t>dult lear</w:t>
      </w:r>
      <w:r w:rsidR="00B56E4F">
        <w:rPr>
          <w:rFonts w:ascii="Arial" w:hAnsi="Arial" w:cs="Arial"/>
          <w:sz w:val="24"/>
          <w:szCs w:val="24"/>
        </w:rPr>
        <w:t xml:space="preserve">ning principles, instructional </w:t>
      </w:r>
      <w:r w:rsidR="008472E1">
        <w:rPr>
          <w:rFonts w:ascii="Arial" w:hAnsi="Arial" w:cs="Arial"/>
          <w:sz w:val="24"/>
          <w:szCs w:val="24"/>
        </w:rPr>
        <w:t xml:space="preserve">design, instructional delivery, </w:t>
      </w:r>
      <w:r w:rsidR="008674E5">
        <w:rPr>
          <w:rFonts w:ascii="Arial" w:hAnsi="Arial" w:cs="Arial"/>
          <w:sz w:val="24"/>
          <w:szCs w:val="24"/>
        </w:rPr>
        <w:t xml:space="preserve">and </w:t>
      </w:r>
      <w:r w:rsidR="0092466C">
        <w:rPr>
          <w:rFonts w:ascii="Arial" w:hAnsi="Arial" w:cs="Arial"/>
          <w:sz w:val="24"/>
          <w:szCs w:val="24"/>
        </w:rPr>
        <w:t>interactive participat</w:t>
      </w:r>
      <w:r w:rsidR="008674E5">
        <w:rPr>
          <w:rFonts w:ascii="Arial" w:hAnsi="Arial" w:cs="Arial"/>
          <w:sz w:val="24"/>
          <w:szCs w:val="24"/>
        </w:rPr>
        <w:t xml:space="preserve">ory </w:t>
      </w:r>
      <w:r w:rsidR="0092466C">
        <w:rPr>
          <w:rFonts w:ascii="Arial" w:hAnsi="Arial" w:cs="Arial"/>
          <w:sz w:val="24"/>
          <w:szCs w:val="24"/>
        </w:rPr>
        <w:t xml:space="preserve">instructional strategies. </w:t>
      </w:r>
      <w:r w:rsidR="00CA3BB1">
        <w:rPr>
          <w:rFonts w:ascii="Arial" w:hAnsi="Arial" w:cs="Arial"/>
          <w:sz w:val="24"/>
          <w:szCs w:val="24"/>
        </w:rPr>
        <w:t>V</w:t>
      </w:r>
      <w:r w:rsidR="00F123F6">
        <w:rPr>
          <w:rFonts w:ascii="Arial" w:hAnsi="Arial" w:cs="Arial"/>
          <w:sz w:val="24"/>
          <w:szCs w:val="24"/>
        </w:rPr>
        <w:t>CPD mem</w:t>
      </w:r>
      <w:r>
        <w:rPr>
          <w:rFonts w:ascii="Arial" w:hAnsi="Arial" w:cs="Arial"/>
          <w:sz w:val="24"/>
          <w:szCs w:val="24"/>
        </w:rPr>
        <w:t xml:space="preserve">bers were asked to volunteer to work on each content area. </w:t>
      </w:r>
      <w:r w:rsidR="00CA3BB1">
        <w:rPr>
          <w:rFonts w:ascii="Arial" w:hAnsi="Arial" w:cs="Arial"/>
          <w:sz w:val="24"/>
          <w:szCs w:val="24"/>
        </w:rPr>
        <w:t xml:space="preserve">Targeted deadline for signing up is September 19, 2014.  </w:t>
      </w:r>
      <w:r>
        <w:rPr>
          <w:rFonts w:ascii="Arial" w:hAnsi="Arial" w:cs="Arial"/>
          <w:sz w:val="24"/>
          <w:szCs w:val="24"/>
        </w:rPr>
        <w:t>Peggy</w:t>
      </w:r>
      <w:r w:rsidR="00F700B1">
        <w:rPr>
          <w:rFonts w:ascii="Arial" w:hAnsi="Arial" w:cs="Arial"/>
          <w:sz w:val="24"/>
          <w:szCs w:val="24"/>
        </w:rPr>
        <w:t xml:space="preserve"> Watkins is </w:t>
      </w:r>
      <w:r>
        <w:rPr>
          <w:rFonts w:ascii="Arial" w:hAnsi="Arial" w:cs="Arial"/>
          <w:sz w:val="24"/>
          <w:szCs w:val="24"/>
        </w:rPr>
        <w:t xml:space="preserve">leading the organization of the four groups. </w:t>
      </w:r>
      <w:r w:rsidR="008472E1">
        <w:rPr>
          <w:rFonts w:ascii="Arial" w:hAnsi="Arial" w:cs="Arial"/>
          <w:sz w:val="24"/>
          <w:szCs w:val="24"/>
        </w:rPr>
        <w:t xml:space="preserve">CCA </w:t>
      </w:r>
      <w:r w:rsidR="00576893">
        <w:rPr>
          <w:rFonts w:ascii="Arial" w:hAnsi="Arial" w:cs="Arial"/>
          <w:sz w:val="24"/>
          <w:szCs w:val="24"/>
        </w:rPr>
        <w:t xml:space="preserve">administrative </w:t>
      </w:r>
      <w:r w:rsidR="008472E1">
        <w:rPr>
          <w:rFonts w:ascii="Arial" w:hAnsi="Arial" w:cs="Arial"/>
          <w:sz w:val="24"/>
          <w:szCs w:val="24"/>
        </w:rPr>
        <w:t>support people within each region will be asked to work with one of the content area</w:t>
      </w:r>
      <w:r w:rsidR="00F700B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45CB3716" w14:textId="77777777" w:rsidR="00CA3BB1" w:rsidRDefault="00CA3BB1" w:rsidP="00BA540A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0C063F80" w14:textId="2B910BDC" w:rsidR="00407C9E" w:rsidRDefault="00CA3BB1" w:rsidP="00CA3BB1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8472E1">
        <w:rPr>
          <w:rFonts w:ascii="Arial" w:hAnsi="Arial" w:cs="Arial"/>
          <w:sz w:val="24"/>
          <w:szCs w:val="24"/>
        </w:rPr>
        <w:t>rojected completion date is April 10, 2015</w:t>
      </w:r>
      <w:r w:rsidR="00F123F6">
        <w:rPr>
          <w:rFonts w:ascii="Arial" w:hAnsi="Arial" w:cs="Arial"/>
          <w:sz w:val="24"/>
          <w:szCs w:val="24"/>
        </w:rPr>
        <w:t>.</w:t>
      </w:r>
      <w:r w:rsidR="00407C9E">
        <w:rPr>
          <w:rFonts w:ascii="Arial" w:hAnsi="Arial" w:cs="Arial"/>
          <w:sz w:val="24"/>
          <w:szCs w:val="24"/>
        </w:rPr>
        <w:t xml:space="preserve">  Selina </w:t>
      </w:r>
      <w:r w:rsidR="008472E1">
        <w:rPr>
          <w:rFonts w:ascii="Arial" w:hAnsi="Arial" w:cs="Arial"/>
          <w:sz w:val="24"/>
          <w:szCs w:val="24"/>
        </w:rPr>
        <w:t>asked for peop</w:t>
      </w:r>
      <w:r w:rsidR="00407C9E">
        <w:rPr>
          <w:rFonts w:ascii="Arial" w:hAnsi="Arial" w:cs="Arial"/>
          <w:sz w:val="24"/>
          <w:szCs w:val="24"/>
        </w:rPr>
        <w:t>le who have good editing skills</w:t>
      </w:r>
      <w:r w:rsidR="008472E1">
        <w:rPr>
          <w:rFonts w:ascii="Arial" w:hAnsi="Arial" w:cs="Arial"/>
          <w:sz w:val="24"/>
          <w:szCs w:val="24"/>
        </w:rPr>
        <w:t xml:space="preserve"> to assist for consistency across modules</w:t>
      </w:r>
      <w:r w:rsidR="00407C9E">
        <w:rPr>
          <w:rFonts w:ascii="Arial" w:hAnsi="Arial" w:cs="Arial"/>
          <w:sz w:val="24"/>
          <w:szCs w:val="24"/>
        </w:rPr>
        <w:t>.  The length of t</w:t>
      </w:r>
      <w:r w:rsidR="008472E1">
        <w:rPr>
          <w:rFonts w:ascii="Arial" w:hAnsi="Arial" w:cs="Arial"/>
          <w:sz w:val="24"/>
          <w:szCs w:val="24"/>
        </w:rPr>
        <w:t>ime for modules</w:t>
      </w:r>
      <w:r w:rsidR="00407C9E">
        <w:rPr>
          <w:rFonts w:ascii="Arial" w:hAnsi="Arial" w:cs="Arial"/>
          <w:sz w:val="24"/>
          <w:szCs w:val="24"/>
        </w:rPr>
        <w:t xml:space="preserve"> has not yet been determined, but face-to-face training will developed at least initially.  </w:t>
      </w:r>
    </w:p>
    <w:p w14:paraId="42D916FD" w14:textId="1A7410FB" w:rsidR="00407C9E" w:rsidRDefault="00407C9E" w:rsidP="00BA540A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422045FE" w14:textId="50FB7B69" w:rsidR="0092466C" w:rsidRDefault="0092466C" w:rsidP="00BA540A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A944C9">
        <w:rPr>
          <w:rFonts w:ascii="Arial" w:hAnsi="Arial" w:cs="Arial"/>
          <w:sz w:val="24"/>
          <w:szCs w:val="24"/>
          <w:highlight w:val="yellow"/>
        </w:rPr>
        <w:t>Task:</w:t>
      </w:r>
      <w:r w:rsidRPr="00666E8C">
        <w:rPr>
          <w:rFonts w:ascii="Arial" w:hAnsi="Arial" w:cs="Arial"/>
          <w:sz w:val="24"/>
          <w:szCs w:val="24"/>
        </w:rPr>
        <w:t xml:space="preserve"> </w:t>
      </w:r>
      <w:r w:rsidR="00666E8C" w:rsidRPr="00782441">
        <w:rPr>
          <w:rFonts w:ascii="Arial" w:hAnsi="Arial" w:cs="Arial"/>
          <w:sz w:val="24"/>
          <w:szCs w:val="24"/>
          <w:highlight w:val="yellow"/>
        </w:rPr>
        <w:t>All c</w:t>
      </w:r>
      <w:r w:rsidR="00407C9E" w:rsidRPr="00782441">
        <w:rPr>
          <w:rFonts w:ascii="Arial" w:hAnsi="Arial" w:cs="Arial"/>
          <w:sz w:val="24"/>
          <w:szCs w:val="24"/>
          <w:highlight w:val="yellow"/>
        </w:rPr>
        <w:t>ontact Peggy</w:t>
      </w:r>
      <w:r w:rsidR="00666E8C" w:rsidRPr="00782441">
        <w:rPr>
          <w:rFonts w:ascii="Arial" w:hAnsi="Arial" w:cs="Arial"/>
          <w:sz w:val="24"/>
          <w:szCs w:val="24"/>
          <w:highlight w:val="yellow"/>
        </w:rPr>
        <w:t xml:space="preserve"> Watkins a</w:t>
      </w:r>
      <w:r w:rsidR="00407C9E" w:rsidRPr="00782441">
        <w:rPr>
          <w:rFonts w:ascii="Arial" w:hAnsi="Arial" w:cs="Arial"/>
          <w:sz w:val="24"/>
          <w:szCs w:val="24"/>
          <w:highlight w:val="yellow"/>
        </w:rPr>
        <w:t>t</w:t>
      </w:r>
      <w:r w:rsidR="00666E8C" w:rsidRPr="00782441">
        <w:rPr>
          <w:rFonts w:ascii="Arial" w:hAnsi="Arial" w:cs="Arial"/>
          <w:sz w:val="24"/>
          <w:szCs w:val="24"/>
          <w:highlight w:val="yellow"/>
        </w:rPr>
        <w:t xml:space="preserve"> PeggyW@va.childcareaware.org if</w:t>
      </w:r>
      <w:r w:rsidR="00A944C9" w:rsidRPr="00782441">
        <w:rPr>
          <w:rFonts w:ascii="Arial" w:hAnsi="Arial" w:cs="Arial"/>
          <w:sz w:val="24"/>
          <w:szCs w:val="24"/>
          <w:highlight w:val="yellow"/>
        </w:rPr>
        <w:t xml:space="preserve"> you are willing to </w:t>
      </w:r>
      <w:r w:rsidR="00407C9E" w:rsidRPr="00782441">
        <w:rPr>
          <w:rFonts w:ascii="Arial" w:hAnsi="Arial" w:cs="Arial"/>
          <w:sz w:val="24"/>
          <w:szCs w:val="24"/>
          <w:highlight w:val="yellow"/>
        </w:rPr>
        <w:t>participate in modul</w:t>
      </w:r>
      <w:r w:rsidR="00666E8C" w:rsidRPr="00782441">
        <w:rPr>
          <w:rFonts w:ascii="Arial" w:hAnsi="Arial" w:cs="Arial"/>
          <w:sz w:val="24"/>
          <w:szCs w:val="24"/>
          <w:highlight w:val="yellow"/>
        </w:rPr>
        <w:t xml:space="preserve">e development.  </w:t>
      </w:r>
      <w:r w:rsidR="003C48FB" w:rsidRPr="00782441">
        <w:rPr>
          <w:rFonts w:ascii="Arial" w:hAnsi="Arial" w:cs="Arial"/>
          <w:sz w:val="24"/>
          <w:szCs w:val="24"/>
          <w:highlight w:val="yellow"/>
        </w:rPr>
        <w:t>Sherry Tabor indicated she would work on the</w:t>
      </w:r>
      <w:r w:rsidR="00666E8C" w:rsidRPr="00782441">
        <w:rPr>
          <w:rFonts w:ascii="Arial" w:hAnsi="Arial" w:cs="Arial"/>
          <w:sz w:val="24"/>
          <w:szCs w:val="24"/>
          <w:highlight w:val="yellow"/>
        </w:rPr>
        <w:t xml:space="preserve"> instructional delivery content.</w:t>
      </w:r>
    </w:p>
    <w:p w14:paraId="4955EC85" w14:textId="77777777" w:rsidR="00D76698" w:rsidRDefault="00D76698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5ABA4189" w14:textId="77777777" w:rsidR="00666E8C" w:rsidRPr="00666E8C" w:rsidRDefault="00666E8C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</w:p>
    <w:p w14:paraId="46E93E4F" w14:textId="005F8163" w:rsidR="00945FCD" w:rsidRPr="00666E8C" w:rsidRDefault="00C4596A" w:rsidP="00A370A2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666E8C">
        <w:rPr>
          <w:rFonts w:ascii="Arial" w:hAnsi="Arial" w:cs="Arial"/>
          <w:b/>
          <w:sz w:val="24"/>
          <w:szCs w:val="24"/>
          <w:u w:val="single"/>
        </w:rPr>
        <w:t xml:space="preserve">Links to </w:t>
      </w:r>
      <w:hyperlink r:id="rId6" w:history="1">
        <w:r w:rsidRPr="00666E8C">
          <w:rPr>
            <w:rStyle w:val="Hyperlink"/>
            <w:rFonts w:ascii="Arial" w:hAnsi="Arial" w:cs="Arial"/>
            <w:b/>
            <w:sz w:val="24"/>
            <w:szCs w:val="24"/>
          </w:rPr>
          <w:t>www.vcpd.net</w:t>
        </w:r>
      </w:hyperlink>
      <w:r w:rsidRPr="00666E8C">
        <w:rPr>
          <w:rFonts w:ascii="Arial" w:hAnsi="Arial" w:cs="Arial"/>
          <w:b/>
          <w:sz w:val="24"/>
          <w:szCs w:val="24"/>
          <w:u w:val="single"/>
        </w:rPr>
        <w:t xml:space="preserve"> from </w:t>
      </w:r>
      <w:r w:rsidR="00CB1530" w:rsidRPr="00666E8C">
        <w:rPr>
          <w:rFonts w:ascii="Arial" w:hAnsi="Arial" w:cs="Arial"/>
          <w:b/>
          <w:sz w:val="24"/>
          <w:szCs w:val="24"/>
          <w:u w:val="single"/>
        </w:rPr>
        <w:t>Agency/O</w:t>
      </w:r>
      <w:r w:rsidRPr="00666E8C">
        <w:rPr>
          <w:rFonts w:ascii="Arial" w:hAnsi="Arial" w:cs="Arial"/>
          <w:b/>
          <w:sz w:val="24"/>
          <w:szCs w:val="24"/>
          <w:u w:val="single"/>
        </w:rPr>
        <w:t xml:space="preserve">rganization </w:t>
      </w:r>
      <w:r w:rsidR="00CB1530" w:rsidRPr="00666E8C">
        <w:rPr>
          <w:rFonts w:ascii="Arial" w:hAnsi="Arial" w:cs="Arial"/>
          <w:b/>
          <w:sz w:val="24"/>
          <w:szCs w:val="24"/>
          <w:u w:val="single"/>
        </w:rPr>
        <w:t>W</w:t>
      </w:r>
      <w:r w:rsidR="00D76698" w:rsidRPr="00666E8C">
        <w:rPr>
          <w:rFonts w:ascii="Arial" w:hAnsi="Arial" w:cs="Arial"/>
          <w:b/>
          <w:sz w:val="24"/>
          <w:szCs w:val="24"/>
          <w:u w:val="single"/>
        </w:rPr>
        <w:t>ebsites</w:t>
      </w:r>
    </w:p>
    <w:p w14:paraId="3D1BB515" w14:textId="41A59643" w:rsidR="00A370A2" w:rsidRDefault="0092466C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Jaye asked that everyone check their agency</w:t>
      </w:r>
      <w:r w:rsidR="00CA3BB1">
        <w:rPr>
          <w:rFonts w:ascii="Arial" w:hAnsi="Arial" w:cs="Arial"/>
          <w:sz w:val="24"/>
          <w:szCs w:val="24"/>
        </w:rPr>
        <w:t xml:space="preserve"> website </w:t>
      </w:r>
      <w:r w:rsidR="00A944C9">
        <w:rPr>
          <w:rFonts w:ascii="Arial" w:hAnsi="Arial" w:cs="Arial"/>
          <w:sz w:val="24"/>
          <w:szCs w:val="24"/>
        </w:rPr>
        <w:t xml:space="preserve">to make sure that there is a </w:t>
      </w:r>
      <w:r>
        <w:rPr>
          <w:rFonts w:ascii="Arial" w:hAnsi="Arial" w:cs="Arial"/>
          <w:sz w:val="24"/>
          <w:szCs w:val="24"/>
        </w:rPr>
        <w:t>link to the VCPD website</w:t>
      </w:r>
      <w:r w:rsidR="00D76698">
        <w:rPr>
          <w:rFonts w:ascii="Arial" w:hAnsi="Arial" w:cs="Arial"/>
          <w:sz w:val="24"/>
          <w:szCs w:val="24"/>
        </w:rPr>
        <w:t xml:space="preserve"> if appropriate</w:t>
      </w:r>
      <w:r>
        <w:rPr>
          <w:rFonts w:ascii="Arial" w:hAnsi="Arial" w:cs="Arial"/>
          <w:sz w:val="24"/>
          <w:szCs w:val="24"/>
        </w:rPr>
        <w:t>.  Several agencies</w:t>
      </w:r>
      <w:r w:rsidR="00D76698">
        <w:rPr>
          <w:rFonts w:ascii="Arial" w:hAnsi="Arial" w:cs="Arial"/>
          <w:sz w:val="24"/>
          <w:szCs w:val="24"/>
        </w:rPr>
        <w:t>/organizations</w:t>
      </w:r>
      <w:r>
        <w:rPr>
          <w:rFonts w:ascii="Arial" w:hAnsi="Arial" w:cs="Arial"/>
          <w:sz w:val="24"/>
          <w:szCs w:val="24"/>
        </w:rPr>
        <w:t xml:space="preserve"> that are involved in VCPD do not </w:t>
      </w:r>
      <w:r w:rsidR="00D76698">
        <w:rPr>
          <w:rFonts w:ascii="Arial" w:hAnsi="Arial" w:cs="Arial"/>
          <w:sz w:val="24"/>
          <w:szCs w:val="24"/>
        </w:rPr>
        <w:t xml:space="preserve">yet </w:t>
      </w:r>
      <w:r>
        <w:rPr>
          <w:rFonts w:ascii="Arial" w:hAnsi="Arial" w:cs="Arial"/>
          <w:sz w:val="24"/>
          <w:szCs w:val="24"/>
        </w:rPr>
        <w:t xml:space="preserve">have the link. </w:t>
      </w:r>
    </w:p>
    <w:p w14:paraId="6AFECD0E" w14:textId="77777777" w:rsidR="00857E58" w:rsidRDefault="00857E58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</w:p>
    <w:p w14:paraId="1FA91A43" w14:textId="3B4671D0" w:rsidR="00576893" w:rsidRPr="00576893" w:rsidRDefault="00576893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576893">
        <w:rPr>
          <w:rFonts w:ascii="Arial" w:hAnsi="Arial" w:cs="Arial"/>
          <w:sz w:val="24"/>
          <w:szCs w:val="24"/>
          <w:highlight w:val="yellow"/>
        </w:rPr>
        <w:lastRenderedPageBreak/>
        <w:t>Task</w:t>
      </w:r>
      <w:r w:rsidRPr="00576893">
        <w:rPr>
          <w:rFonts w:ascii="Arial" w:hAnsi="Arial" w:cs="Arial"/>
          <w:sz w:val="24"/>
          <w:szCs w:val="24"/>
        </w:rPr>
        <w:t xml:space="preserve">:  </w:t>
      </w:r>
      <w:r w:rsidRPr="00782441">
        <w:rPr>
          <w:rFonts w:ascii="Arial" w:hAnsi="Arial" w:cs="Arial"/>
          <w:sz w:val="24"/>
          <w:szCs w:val="24"/>
          <w:highlight w:val="yellow"/>
        </w:rPr>
        <w:t>All check agency/organization website to make sure that there is a link to the VCPD website if appropriate</w:t>
      </w:r>
      <w:r w:rsidRPr="00576893">
        <w:rPr>
          <w:rFonts w:ascii="Arial" w:hAnsi="Arial" w:cs="Arial"/>
          <w:sz w:val="24"/>
          <w:szCs w:val="24"/>
        </w:rPr>
        <w:t>.</w:t>
      </w:r>
    </w:p>
    <w:p w14:paraId="2F53C201" w14:textId="77777777" w:rsidR="00576893" w:rsidRDefault="00576893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</w:p>
    <w:p w14:paraId="35B30B32" w14:textId="77777777" w:rsidR="00666E8C" w:rsidRPr="00666E8C" w:rsidRDefault="00666E8C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</w:p>
    <w:p w14:paraId="4C0D778A" w14:textId="7F18866B" w:rsidR="00A370A2" w:rsidRPr="00666E8C" w:rsidRDefault="00857E58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666E8C">
        <w:rPr>
          <w:rFonts w:ascii="Arial" w:hAnsi="Arial" w:cs="Arial"/>
          <w:b/>
          <w:sz w:val="24"/>
          <w:szCs w:val="24"/>
          <w:u w:val="single"/>
        </w:rPr>
        <w:t>VDSS/VCPD P</w:t>
      </w:r>
      <w:r w:rsidR="00CA3BB1">
        <w:rPr>
          <w:rFonts w:ascii="Arial" w:hAnsi="Arial" w:cs="Arial"/>
          <w:b/>
          <w:sz w:val="24"/>
          <w:szCs w:val="24"/>
          <w:u w:val="single"/>
        </w:rPr>
        <w:t xml:space="preserve">rofessional Development </w:t>
      </w:r>
      <w:r w:rsidRPr="00666E8C">
        <w:rPr>
          <w:rFonts w:ascii="Arial" w:hAnsi="Arial" w:cs="Arial"/>
          <w:b/>
          <w:sz w:val="24"/>
          <w:szCs w:val="24"/>
          <w:u w:val="single"/>
        </w:rPr>
        <w:t>System Planning</w:t>
      </w:r>
    </w:p>
    <w:p w14:paraId="3BAFC0E0" w14:textId="5FA2E3BE" w:rsidR="0092466C" w:rsidRDefault="0092466C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Gillikin shared information about their prev</w:t>
      </w:r>
      <w:r w:rsidR="00A944C9">
        <w:rPr>
          <w:rFonts w:ascii="Arial" w:hAnsi="Arial" w:cs="Arial"/>
          <w:sz w:val="24"/>
          <w:szCs w:val="24"/>
        </w:rPr>
        <w:t xml:space="preserve">ious work with </w:t>
      </w:r>
      <w:r w:rsidR="00B5314A">
        <w:rPr>
          <w:rFonts w:ascii="Arial" w:hAnsi="Arial" w:cs="Arial"/>
          <w:sz w:val="24"/>
          <w:szCs w:val="24"/>
        </w:rPr>
        <w:t xml:space="preserve">the </w:t>
      </w:r>
      <w:r w:rsidR="00B5314A" w:rsidRPr="00B5314A">
        <w:rPr>
          <w:rFonts w:ascii="Arial" w:hAnsi="Arial" w:cs="Arial"/>
          <w:sz w:val="24"/>
          <w:szCs w:val="24"/>
        </w:rPr>
        <w:t>National Center on Child Care Professional Development Systems and Workforce Initiatives (PDW Center)</w:t>
      </w:r>
      <w:r w:rsidR="00B5314A">
        <w:rPr>
          <w:rFonts w:ascii="Arial" w:hAnsi="Arial" w:cs="Arial"/>
          <w:sz w:val="24"/>
          <w:szCs w:val="24"/>
        </w:rPr>
        <w:t xml:space="preserve"> </w:t>
      </w:r>
      <w:r w:rsidR="003C48FB">
        <w:rPr>
          <w:rFonts w:ascii="Arial" w:hAnsi="Arial" w:cs="Arial"/>
          <w:sz w:val="24"/>
          <w:szCs w:val="24"/>
        </w:rPr>
        <w:t xml:space="preserve">related to </w:t>
      </w:r>
      <w:r w:rsidR="00CA3BB1">
        <w:rPr>
          <w:rFonts w:ascii="Arial" w:hAnsi="Arial" w:cs="Arial"/>
          <w:sz w:val="24"/>
          <w:szCs w:val="24"/>
        </w:rPr>
        <w:t>technical assistance (</w:t>
      </w:r>
      <w:r w:rsidR="003C48FB">
        <w:rPr>
          <w:rFonts w:ascii="Arial" w:hAnsi="Arial" w:cs="Arial"/>
          <w:sz w:val="24"/>
          <w:szCs w:val="24"/>
        </w:rPr>
        <w:t>TA.</w:t>
      </w:r>
      <w:r w:rsidR="00CA3BB1">
        <w:rPr>
          <w:rFonts w:ascii="Arial" w:hAnsi="Arial" w:cs="Arial"/>
          <w:sz w:val="24"/>
          <w:szCs w:val="24"/>
        </w:rPr>
        <w:t>)</w:t>
      </w:r>
      <w:r w:rsidR="003C48FB">
        <w:rPr>
          <w:rFonts w:ascii="Arial" w:hAnsi="Arial" w:cs="Arial"/>
          <w:sz w:val="24"/>
          <w:szCs w:val="24"/>
        </w:rPr>
        <w:t xml:space="preserve"> Last week</w:t>
      </w:r>
      <w:r w:rsidR="00B5314A">
        <w:rPr>
          <w:rFonts w:ascii="Arial" w:hAnsi="Arial" w:cs="Arial"/>
          <w:sz w:val="24"/>
          <w:szCs w:val="24"/>
        </w:rPr>
        <w:t>,</w:t>
      </w:r>
      <w:r w:rsidR="003C48FB">
        <w:rPr>
          <w:rFonts w:ascii="Arial" w:hAnsi="Arial" w:cs="Arial"/>
          <w:sz w:val="24"/>
          <w:szCs w:val="24"/>
        </w:rPr>
        <w:t xml:space="preserve"> those who worked on PDW </w:t>
      </w:r>
      <w:r>
        <w:rPr>
          <w:rFonts w:ascii="Arial" w:hAnsi="Arial" w:cs="Arial"/>
          <w:sz w:val="24"/>
          <w:szCs w:val="24"/>
        </w:rPr>
        <w:t xml:space="preserve">from </w:t>
      </w:r>
      <w:r w:rsidR="00B5314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DSS met with </w:t>
      </w:r>
      <w:r w:rsidR="00B5314A">
        <w:rPr>
          <w:rFonts w:ascii="Arial" w:hAnsi="Arial" w:cs="Arial"/>
          <w:sz w:val="24"/>
          <w:szCs w:val="24"/>
        </w:rPr>
        <w:t xml:space="preserve">members of </w:t>
      </w:r>
      <w:r>
        <w:rPr>
          <w:rFonts w:ascii="Arial" w:hAnsi="Arial" w:cs="Arial"/>
          <w:sz w:val="24"/>
          <w:szCs w:val="24"/>
        </w:rPr>
        <w:t xml:space="preserve">the VCPD Governance committee and shared </w:t>
      </w:r>
      <w:r w:rsidR="00B5314A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they woul</w:t>
      </w:r>
      <w:r w:rsidR="00CA3BB1">
        <w:rPr>
          <w:rFonts w:ascii="Arial" w:hAnsi="Arial" w:cs="Arial"/>
          <w:sz w:val="24"/>
          <w:szCs w:val="24"/>
        </w:rPr>
        <w:t>d like to form a partnership.</w:t>
      </w:r>
      <w:r>
        <w:rPr>
          <w:rFonts w:ascii="Arial" w:hAnsi="Arial" w:cs="Arial"/>
          <w:sz w:val="24"/>
          <w:szCs w:val="24"/>
        </w:rPr>
        <w:t xml:space="preserve"> </w:t>
      </w:r>
      <w:r w:rsidR="00B5314A">
        <w:rPr>
          <w:rFonts w:ascii="Arial" w:hAnsi="Arial" w:cs="Arial"/>
          <w:sz w:val="24"/>
          <w:szCs w:val="24"/>
        </w:rPr>
        <w:t>VDSS s</w:t>
      </w:r>
      <w:r>
        <w:rPr>
          <w:rFonts w:ascii="Arial" w:hAnsi="Arial" w:cs="Arial"/>
          <w:sz w:val="24"/>
          <w:szCs w:val="24"/>
        </w:rPr>
        <w:t xml:space="preserve">uggested </w:t>
      </w:r>
      <w:r w:rsidR="00CA3BB1">
        <w:rPr>
          <w:rFonts w:ascii="Arial" w:hAnsi="Arial" w:cs="Arial"/>
          <w:sz w:val="24"/>
          <w:szCs w:val="24"/>
        </w:rPr>
        <w:t xml:space="preserve">development of a </w:t>
      </w:r>
      <w:r>
        <w:rPr>
          <w:rFonts w:ascii="Arial" w:hAnsi="Arial" w:cs="Arial"/>
          <w:sz w:val="24"/>
          <w:szCs w:val="24"/>
        </w:rPr>
        <w:t xml:space="preserve">no-cost </w:t>
      </w:r>
      <w:r w:rsidR="00B5314A">
        <w:rPr>
          <w:rFonts w:ascii="Arial" w:hAnsi="Arial" w:cs="Arial"/>
          <w:sz w:val="24"/>
          <w:szCs w:val="24"/>
        </w:rPr>
        <w:t xml:space="preserve">agreement </w:t>
      </w:r>
      <w:r>
        <w:rPr>
          <w:rFonts w:ascii="Arial" w:hAnsi="Arial" w:cs="Arial"/>
          <w:sz w:val="24"/>
          <w:szCs w:val="24"/>
        </w:rPr>
        <w:t>to help continue th</w:t>
      </w:r>
      <w:r w:rsidR="00B5314A">
        <w:rPr>
          <w:rFonts w:ascii="Arial" w:hAnsi="Arial" w:cs="Arial"/>
          <w:sz w:val="24"/>
          <w:szCs w:val="24"/>
        </w:rPr>
        <w:t>e PDW</w:t>
      </w:r>
      <w:r>
        <w:rPr>
          <w:rFonts w:ascii="Arial" w:hAnsi="Arial" w:cs="Arial"/>
          <w:sz w:val="24"/>
          <w:szCs w:val="24"/>
        </w:rPr>
        <w:t xml:space="preserve"> work </w:t>
      </w:r>
      <w:r w:rsidR="00A944C9">
        <w:rPr>
          <w:rFonts w:ascii="Arial" w:hAnsi="Arial" w:cs="Arial"/>
          <w:sz w:val="24"/>
          <w:szCs w:val="24"/>
        </w:rPr>
        <w:t xml:space="preserve">and develop the infrastructure </w:t>
      </w:r>
      <w:r>
        <w:rPr>
          <w:rFonts w:ascii="Arial" w:hAnsi="Arial" w:cs="Arial"/>
          <w:sz w:val="24"/>
          <w:szCs w:val="24"/>
        </w:rPr>
        <w:t xml:space="preserve">for </w:t>
      </w:r>
      <w:r w:rsidR="00A944C9">
        <w:rPr>
          <w:rFonts w:ascii="Arial" w:hAnsi="Arial" w:cs="Arial"/>
          <w:sz w:val="24"/>
          <w:szCs w:val="24"/>
        </w:rPr>
        <w:t>a</w:t>
      </w:r>
      <w:r w:rsidR="00B5314A">
        <w:rPr>
          <w:rFonts w:ascii="Arial" w:hAnsi="Arial" w:cs="Arial"/>
          <w:sz w:val="24"/>
          <w:szCs w:val="24"/>
        </w:rPr>
        <w:t xml:space="preserve"> comprehensive </w:t>
      </w:r>
      <w:r>
        <w:rPr>
          <w:rFonts w:ascii="Arial" w:hAnsi="Arial" w:cs="Arial"/>
          <w:sz w:val="24"/>
          <w:szCs w:val="24"/>
        </w:rPr>
        <w:t>early care and education</w:t>
      </w:r>
      <w:r w:rsidR="003C48FB">
        <w:rPr>
          <w:rFonts w:ascii="Arial" w:hAnsi="Arial" w:cs="Arial"/>
          <w:sz w:val="24"/>
          <w:szCs w:val="24"/>
        </w:rPr>
        <w:t xml:space="preserve"> </w:t>
      </w:r>
      <w:r w:rsidR="00B5314A">
        <w:rPr>
          <w:rFonts w:ascii="Arial" w:hAnsi="Arial" w:cs="Arial"/>
          <w:sz w:val="24"/>
          <w:szCs w:val="24"/>
        </w:rPr>
        <w:t xml:space="preserve">PD </w:t>
      </w:r>
      <w:r w:rsidR="00666E8C">
        <w:rPr>
          <w:rFonts w:ascii="Arial" w:hAnsi="Arial" w:cs="Arial"/>
          <w:sz w:val="24"/>
          <w:szCs w:val="24"/>
        </w:rPr>
        <w:t xml:space="preserve">system. </w:t>
      </w:r>
      <w:r w:rsidR="00B5314A">
        <w:rPr>
          <w:rFonts w:ascii="Arial" w:hAnsi="Arial" w:cs="Arial"/>
          <w:sz w:val="24"/>
          <w:szCs w:val="24"/>
        </w:rPr>
        <w:t xml:space="preserve"> </w:t>
      </w:r>
    </w:p>
    <w:p w14:paraId="5F78EE10" w14:textId="77777777" w:rsidR="00B5314A" w:rsidRDefault="00B5314A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3AD9E271" w14:textId="20E4A64E" w:rsidR="00AD496F" w:rsidRDefault="00B5314A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</w:t>
      </w:r>
      <w:r w:rsidR="00AD496F">
        <w:rPr>
          <w:rFonts w:ascii="Arial" w:hAnsi="Arial" w:cs="Arial"/>
          <w:sz w:val="24"/>
          <w:szCs w:val="24"/>
        </w:rPr>
        <w:t>ision</w:t>
      </w:r>
      <w:r w:rsidR="00A944C9">
        <w:rPr>
          <w:rFonts w:ascii="Arial" w:hAnsi="Arial" w:cs="Arial"/>
          <w:sz w:val="24"/>
          <w:szCs w:val="24"/>
        </w:rPr>
        <w:t xml:space="preserve"> for a comprehensive system</w:t>
      </w:r>
      <w:r w:rsidR="00AD496F">
        <w:rPr>
          <w:rFonts w:ascii="Arial" w:hAnsi="Arial" w:cs="Arial"/>
          <w:sz w:val="24"/>
          <w:szCs w:val="24"/>
        </w:rPr>
        <w:t xml:space="preserve"> includes</w:t>
      </w:r>
      <w:r>
        <w:rPr>
          <w:rFonts w:ascii="Arial" w:hAnsi="Arial" w:cs="Arial"/>
          <w:sz w:val="24"/>
          <w:szCs w:val="24"/>
        </w:rPr>
        <w:t xml:space="preserve"> a</w:t>
      </w:r>
      <w:r w:rsidR="007F533C">
        <w:rPr>
          <w:rFonts w:ascii="Arial" w:hAnsi="Arial" w:cs="Arial"/>
          <w:sz w:val="24"/>
          <w:szCs w:val="24"/>
        </w:rPr>
        <w:t xml:space="preserve"> PD registry;</w:t>
      </w:r>
      <w:r w:rsidR="00AD496F">
        <w:rPr>
          <w:rFonts w:ascii="Arial" w:hAnsi="Arial" w:cs="Arial"/>
          <w:sz w:val="24"/>
          <w:szCs w:val="24"/>
        </w:rPr>
        <w:t xml:space="preserve"> on</w:t>
      </w:r>
      <w:r w:rsidR="007F533C">
        <w:rPr>
          <w:rFonts w:ascii="Arial" w:hAnsi="Arial" w:cs="Arial"/>
          <w:sz w:val="24"/>
          <w:szCs w:val="24"/>
        </w:rPr>
        <w:t xml:space="preserve">line courses; </w:t>
      </w:r>
      <w:r w:rsidR="00AD496F">
        <w:rPr>
          <w:rFonts w:ascii="Arial" w:hAnsi="Arial" w:cs="Arial"/>
          <w:sz w:val="24"/>
          <w:szCs w:val="24"/>
        </w:rPr>
        <w:t>scholarship</w:t>
      </w:r>
      <w:r w:rsidR="007F533C">
        <w:rPr>
          <w:rFonts w:ascii="Arial" w:hAnsi="Arial" w:cs="Arial"/>
          <w:sz w:val="24"/>
          <w:szCs w:val="24"/>
        </w:rPr>
        <w:t>s;</w:t>
      </w:r>
      <w:r w:rsidR="00AD49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AD496F">
        <w:rPr>
          <w:rFonts w:ascii="Arial" w:hAnsi="Arial" w:cs="Arial"/>
          <w:sz w:val="24"/>
          <w:szCs w:val="24"/>
        </w:rPr>
        <w:t>uality assurance</w:t>
      </w:r>
      <w:r w:rsidR="007F533C">
        <w:rPr>
          <w:rFonts w:ascii="Arial" w:hAnsi="Arial" w:cs="Arial"/>
          <w:sz w:val="24"/>
          <w:szCs w:val="24"/>
        </w:rPr>
        <w:t>;</w:t>
      </w:r>
      <w:r w:rsidR="00AD496F">
        <w:rPr>
          <w:rFonts w:ascii="Arial" w:hAnsi="Arial" w:cs="Arial"/>
          <w:sz w:val="24"/>
          <w:szCs w:val="24"/>
        </w:rPr>
        <w:t xml:space="preserve"> aligning standar</w:t>
      </w:r>
      <w:r w:rsidR="00853245">
        <w:rPr>
          <w:rFonts w:ascii="Arial" w:hAnsi="Arial" w:cs="Arial"/>
          <w:sz w:val="24"/>
          <w:szCs w:val="24"/>
        </w:rPr>
        <w:t xml:space="preserve">ds (K-12 standards, </w:t>
      </w:r>
      <w:r>
        <w:rPr>
          <w:rFonts w:ascii="Arial" w:hAnsi="Arial" w:cs="Arial"/>
          <w:sz w:val="24"/>
          <w:szCs w:val="24"/>
        </w:rPr>
        <w:t>Foundation Blocks</w:t>
      </w:r>
      <w:r w:rsidR="007F533C">
        <w:rPr>
          <w:rFonts w:ascii="Arial" w:hAnsi="Arial" w:cs="Arial"/>
          <w:sz w:val="24"/>
          <w:szCs w:val="24"/>
        </w:rPr>
        <w:t>);</w:t>
      </w:r>
      <w:r>
        <w:rPr>
          <w:rFonts w:ascii="Arial" w:hAnsi="Arial" w:cs="Arial"/>
          <w:sz w:val="24"/>
          <w:szCs w:val="24"/>
        </w:rPr>
        <w:t xml:space="preserve"> </w:t>
      </w:r>
      <w:r w:rsidR="00AD496F">
        <w:rPr>
          <w:rFonts w:ascii="Arial" w:hAnsi="Arial" w:cs="Arial"/>
          <w:sz w:val="24"/>
          <w:szCs w:val="24"/>
        </w:rPr>
        <w:t xml:space="preserve">competencies for </w:t>
      </w:r>
      <w:r>
        <w:rPr>
          <w:rFonts w:ascii="Arial" w:hAnsi="Arial" w:cs="Arial"/>
          <w:sz w:val="24"/>
          <w:szCs w:val="24"/>
        </w:rPr>
        <w:t>direct service providers</w:t>
      </w:r>
      <w:r w:rsidR="00AD496F">
        <w:rPr>
          <w:rFonts w:ascii="Arial" w:hAnsi="Arial" w:cs="Arial"/>
          <w:sz w:val="24"/>
          <w:szCs w:val="24"/>
        </w:rPr>
        <w:t xml:space="preserve">, trainers and </w:t>
      </w:r>
      <w:r w:rsidR="007F533C">
        <w:rPr>
          <w:rFonts w:ascii="Arial" w:hAnsi="Arial" w:cs="Arial"/>
          <w:sz w:val="24"/>
          <w:szCs w:val="24"/>
        </w:rPr>
        <w:t>TA providers;</w:t>
      </w:r>
      <w:r>
        <w:rPr>
          <w:rFonts w:ascii="Arial" w:hAnsi="Arial" w:cs="Arial"/>
          <w:sz w:val="24"/>
          <w:szCs w:val="24"/>
        </w:rPr>
        <w:t xml:space="preserve"> </w:t>
      </w:r>
      <w:r w:rsidR="003C48FB">
        <w:rPr>
          <w:rFonts w:ascii="Arial" w:hAnsi="Arial" w:cs="Arial"/>
          <w:sz w:val="24"/>
          <w:szCs w:val="24"/>
        </w:rPr>
        <w:t>curricula</w:t>
      </w:r>
      <w:r w:rsidR="007F533C">
        <w:rPr>
          <w:rFonts w:ascii="Arial" w:hAnsi="Arial" w:cs="Arial"/>
          <w:sz w:val="24"/>
          <w:szCs w:val="24"/>
        </w:rPr>
        <w:t xml:space="preserve"> approval;</w:t>
      </w:r>
      <w:r>
        <w:rPr>
          <w:rFonts w:ascii="Arial" w:hAnsi="Arial" w:cs="Arial"/>
          <w:sz w:val="24"/>
          <w:szCs w:val="24"/>
        </w:rPr>
        <w:t xml:space="preserve"> </w:t>
      </w:r>
      <w:r w:rsidR="007F533C">
        <w:rPr>
          <w:rFonts w:ascii="Arial" w:hAnsi="Arial" w:cs="Arial"/>
          <w:sz w:val="24"/>
          <w:szCs w:val="24"/>
        </w:rPr>
        <w:t>trainer approval system;</w:t>
      </w:r>
      <w:r w:rsidR="00AD496F">
        <w:rPr>
          <w:rFonts w:ascii="Arial" w:hAnsi="Arial" w:cs="Arial"/>
          <w:sz w:val="24"/>
          <w:szCs w:val="24"/>
        </w:rPr>
        <w:t xml:space="preserve"> setting up TA program</w:t>
      </w:r>
      <w:r w:rsidR="007F533C">
        <w:rPr>
          <w:rFonts w:ascii="Arial" w:hAnsi="Arial" w:cs="Arial"/>
          <w:sz w:val="24"/>
          <w:szCs w:val="24"/>
        </w:rPr>
        <w:t>;</w:t>
      </w:r>
      <w:r w:rsidR="00AD496F">
        <w:rPr>
          <w:rFonts w:ascii="Arial" w:hAnsi="Arial" w:cs="Arial"/>
          <w:sz w:val="24"/>
          <w:szCs w:val="24"/>
        </w:rPr>
        <w:t xml:space="preserve"> and expanding on what </w:t>
      </w:r>
      <w:r>
        <w:rPr>
          <w:rFonts w:ascii="Arial" w:hAnsi="Arial" w:cs="Arial"/>
          <w:sz w:val="24"/>
          <w:szCs w:val="24"/>
        </w:rPr>
        <w:t xml:space="preserve">is currently in place with Child Care Aware, </w:t>
      </w:r>
      <w:r w:rsidR="00AD496F">
        <w:rPr>
          <w:rFonts w:ascii="Arial" w:hAnsi="Arial" w:cs="Arial"/>
          <w:sz w:val="24"/>
          <w:szCs w:val="24"/>
        </w:rPr>
        <w:t>mentoring and coaching with VSQI</w:t>
      </w:r>
      <w:r>
        <w:rPr>
          <w:rFonts w:ascii="Arial" w:hAnsi="Arial" w:cs="Arial"/>
          <w:sz w:val="24"/>
          <w:szCs w:val="24"/>
        </w:rPr>
        <w:t>,</w:t>
      </w:r>
      <w:r w:rsidR="00AD496F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the </w:t>
      </w:r>
      <w:r w:rsidR="00AD496F">
        <w:rPr>
          <w:rFonts w:ascii="Arial" w:hAnsi="Arial" w:cs="Arial"/>
          <w:sz w:val="24"/>
          <w:szCs w:val="24"/>
        </w:rPr>
        <w:t xml:space="preserve">Infant Toddler </w:t>
      </w:r>
      <w:r>
        <w:rPr>
          <w:rFonts w:ascii="Arial" w:hAnsi="Arial" w:cs="Arial"/>
          <w:sz w:val="24"/>
          <w:szCs w:val="24"/>
        </w:rPr>
        <w:t xml:space="preserve">Specialist </w:t>
      </w:r>
      <w:r w:rsidR="00AD496F">
        <w:rPr>
          <w:rFonts w:ascii="Arial" w:hAnsi="Arial" w:cs="Arial"/>
          <w:sz w:val="24"/>
          <w:szCs w:val="24"/>
        </w:rPr>
        <w:t xml:space="preserve">Network. </w:t>
      </w:r>
      <w:r>
        <w:rPr>
          <w:rFonts w:ascii="Arial" w:hAnsi="Arial" w:cs="Arial"/>
          <w:sz w:val="24"/>
          <w:szCs w:val="24"/>
        </w:rPr>
        <w:t xml:space="preserve">Could there eventually </w:t>
      </w:r>
      <w:r w:rsidR="007F533C">
        <w:rPr>
          <w:rFonts w:ascii="Arial" w:hAnsi="Arial" w:cs="Arial"/>
          <w:sz w:val="24"/>
          <w:szCs w:val="24"/>
        </w:rPr>
        <w:t>be a c</w:t>
      </w:r>
      <w:r w:rsidR="00AD496F">
        <w:rPr>
          <w:rFonts w:ascii="Arial" w:hAnsi="Arial" w:cs="Arial"/>
          <w:sz w:val="24"/>
          <w:szCs w:val="24"/>
        </w:rPr>
        <w:t xml:space="preserve">oaching system with all </w:t>
      </w:r>
      <w:r>
        <w:rPr>
          <w:rFonts w:ascii="Arial" w:hAnsi="Arial" w:cs="Arial"/>
          <w:sz w:val="24"/>
          <w:szCs w:val="24"/>
        </w:rPr>
        <w:t xml:space="preserve">the same standards? </w:t>
      </w:r>
      <w:r w:rsidR="00AD496F">
        <w:rPr>
          <w:rFonts w:ascii="Arial" w:hAnsi="Arial" w:cs="Arial"/>
          <w:sz w:val="24"/>
          <w:szCs w:val="24"/>
        </w:rPr>
        <w:t>Evaluation and improvement feedback</w:t>
      </w:r>
      <w:r w:rsidR="003C48FB">
        <w:rPr>
          <w:rFonts w:ascii="Arial" w:hAnsi="Arial" w:cs="Arial"/>
          <w:sz w:val="24"/>
          <w:szCs w:val="24"/>
        </w:rPr>
        <w:t xml:space="preserve"> would also be included</w:t>
      </w:r>
      <w:r w:rsidR="00AD496F">
        <w:rPr>
          <w:rFonts w:ascii="Arial" w:hAnsi="Arial" w:cs="Arial"/>
          <w:sz w:val="24"/>
          <w:szCs w:val="24"/>
        </w:rPr>
        <w:t xml:space="preserve"> so that quality can be </w:t>
      </w:r>
      <w:r>
        <w:rPr>
          <w:rFonts w:ascii="Arial" w:hAnsi="Arial" w:cs="Arial"/>
          <w:sz w:val="24"/>
          <w:szCs w:val="24"/>
        </w:rPr>
        <w:t xml:space="preserve">maintained.  </w:t>
      </w:r>
      <w:r w:rsidR="00AD496F">
        <w:rPr>
          <w:rFonts w:ascii="Arial" w:hAnsi="Arial" w:cs="Arial"/>
          <w:sz w:val="24"/>
          <w:szCs w:val="24"/>
        </w:rPr>
        <w:t xml:space="preserve"> </w:t>
      </w:r>
    </w:p>
    <w:p w14:paraId="57607028" w14:textId="77777777" w:rsidR="00B5314A" w:rsidRDefault="00B5314A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0C4D1CA8" w14:textId="71A1C318" w:rsidR="00AD496F" w:rsidRDefault="00B5314A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AD496F">
        <w:rPr>
          <w:rFonts w:ascii="Arial" w:hAnsi="Arial" w:cs="Arial"/>
          <w:sz w:val="24"/>
          <w:szCs w:val="24"/>
        </w:rPr>
        <w:t>lan is to identify vision/goals that need work, develop the agreement</w:t>
      </w:r>
      <w:r w:rsidR="00576893">
        <w:rPr>
          <w:rFonts w:ascii="Arial" w:hAnsi="Arial" w:cs="Arial"/>
          <w:sz w:val="24"/>
          <w:szCs w:val="24"/>
        </w:rPr>
        <w:t>,</w:t>
      </w:r>
      <w:r w:rsidR="00AD496F">
        <w:rPr>
          <w:rFonts w:ascii="Arial" w:hAnsi="Arial" w:cs="Arial"/>
          <w:sz w:val="24"/>
          <w:szCs w:val="24"/>
        </w:rPr>
        <w:t xml:space="preserve"> and set </w:t>
      </w:r>
      <w:r>
        <w:rPr>
          <w:rFonts w:ascii="Arial" w:hAnsi="Arial" w:cs="Arial"/>
          <w:sz w:val="24"/>
          <w:szCs w:val="24"/>
        </w:rPr>
        <w:t xml:space="preserve">a </w:t>
      </w:r>
      <w:r w:rsidR="00AD496F">
        <w:rPr>
          <w:rFonts w:ascii="Arial" w:hAnsi="Arial" w:cs="Arial"/>
          <w:sz w:val="24"/>
          <w:szCs w:val="24"/>
        </w:rPr>
        <w:t xml:space="preserve">timeline. </w:t>
      </w:r>
      <w:r w:rsidR="007F533C">
        <w:rPr>
          <w:rFonts w:ascii="Arial" w:hAnsi="Arial" w:cs="Arial"/>
          <w:sz w:val="24"/>
          <w:szCs w:val="24"/>
        </w:rPr>
        <w:t xml:space="preserve">A </w:t>
      </w:r>
      <w:r w:rsidRPr="00483BF0">
        <w:rPr>
          <w:rFonts w:ascii="Arial" w:hAnsi="Arial" w:cs="Arial"/>
          <w:sz w:val="24"/>
          <w:szCs w:val="24"/>
        </w:rPr>
        <w:t>m</w:t>
      </w:r>
      <w:r w:rsidR="00AD496F" w:rsidRPr="00483BF0">
        <w:rPr>
          <w:rFonts w:ascii="Arial" w:hAnsi="Arial" w:cs="Arial"/>
          <w:sz w:val="24"/>
          <w:szCs w:val="24"/>
        </w:rPr>
        <w:t xml:space="preserve">eeting </w:t>
      </w:r>
      <w:r w:rsidRPr="00483BF0">
        <w:rPr>
          <w:rFonts w:ascii="Arial" w:hAnsi="Arial" w:cs="Arial"/>
          <w:sz w:val="24"/>
          <w:szCs w:val="24"/>
        </w:rPr>
        <w:t xml:space="preserve">is </w:t>
      </w:r>
      <w:r w:rsidR="00AD496F" w:rsidRPr="00483BF0">
        <w:rPr>
          <w:rFonts w:ascii="Arial" w:hAnsi="Arial" w:cs="Arial"/>
          <w:sz w:val="24"/>
          <w:szCs w:val="24"/>
        </w:rPr>
        <w:t>set for Sept 17</w:t>
      </w:r>
      <w:r w:rsidR="00AD496F" w:rsidRPr="00483BF0">
        <w:rPr>
          <w:rFonts w:ascii="Arial" w:hAnsi="Arial" w:cs="Arial"/>
          <w:sz w:val="24"/>
          <w:szCs w:val="24"/>
          <w:vertAlign w:val="superscript"/>
        </w:rPr>
        <w:t>h</w:t>
      </w:r>
      <w:r w:rsidR="00AD496F" w:rsidRPr="00483BF0">
        <w:rPr>
          <w:rFonts w:ascii="Arial" w:hAnsi="Arial" w:cs="Arial"/>
          <w:sz w:val="24"/>
          <w:szCs w:val="24"/>
        </w:rPr>
        <w:t xml:space="preserve"> with </w:t>
      </w:r>
      <w:r w:rsidR="00B177F7" w:rsidRPr="00483BF0">
        <w:rPr>
          <w:rFonts w:ascii="Arial" w:hAnsi="Arial" w:cs="Arial"/>
          <w:sz w:val="24"/>
          <w:szCs w:val="24"/>
        </w:rPr>
        <w:t xml:space="preserve">Kim Means and </w:t>
      </w:r>
      <w:r w:rsidR="00E56BA3" w:rsidRPr="00483BF0">
        <w:rPr>
          <w:rFonts w:ascii="Arial" w:hAnsi="Arial" w:cs="Arial"/>
          <w:sz w:val="24"/>
          <w:szCs w:val="24"/>
        </w:rPr>
        <w:t xml:space="preserve">VCPD </w:t>
      </w:r>
      <w:r w:rsidR="00AD496F" w:rsidRPr="00483BF0">
        <w:rPr>
          <w:rFonts w:ascii="Arial" w:hAnsi="Arial" w:cs="Arial"/>
          <w:sz w:val="24"/>
          <w:szCs w:val="24"/>
        </w:rPr>
        <w:t>Governance</w:t>
      </w:r>
      <w:r>
        <w:rPr>
          <w:rFonts w:ascii="Arial" w:hAnsi="Arial" w:cs="Arial"/>
          <w:sz w:val="24"/>
          <w:szCs w:val="24"/>
        </w:rPr>
        <w:t xml:space="preserve"> members</w:t>
      </w:r>
      <w:r w:rsidR="003C48FB">
        <w:rPr>
          <w:rFonts w:ascii="Arial" w:hAnsi="Arial" w:cs="Arial"/>
          <w:sz w:val="24"/>
          <w:szCs w:val="24"/>
        </w:rPr>
        <w:t xml:space="preserve"> </w:t>
      </w:r>
      <w:r w:rsidR="00AD496F">
        <w:rPr>
          <w:rFonts w:ascii="Arial" w:hAnsi="Arial" w:cs="Arial"/>
          <w:sz w:val="24"/>
          <w:szCs w:val="24"/>
        </w:rPr>
        <w:t>Phy</w:t>
      </w:r>
      <w:r w:rsidR="00B56E4F">
        <w:rPr>
          <w:rFonts w:ascii="Arial" w:hAnsi="Arial" w:cs="Arial"/>
          <w:sz w:val="24"/>
          <w:szCs w:val="24"/>
        </w:rPr>
        <w:t>l</w:t>
      </w:r>
      <w:r w:rsidR="00AD496F">
        <w:rPr>
          <w:rFonts w:ascii="Arial" w:hAnsi="Arial" w:cs="Arial"/>
          <w:sz w:val="24"/>
          <w:szCs w:val="24"/>
        </w:rPr>
        <w:t>lis Mondak,</w:t>
      </w:r>
      <w:r w:rsidR="00B56E4F">
        <w:rPr>
          <w:rFonts w:ascii="Arial" w:hAnsi="Arial" w:cs="Arial"/>
          <w:sz w:val="24"/>
          <w:szCs w:val="24"/>
        </w:rPr>
        <w:t xml:space="preserve"> </w:t>
      </w:r>
      <w:r w:rsidR="00AD496F">
        <w:rPr>
          <w:rFonts w:ascii="Arial" w:hAnsi="Arial" w:cs="Arial"/>
          <w:sz w:val="24"/>
          <w:szCs w:val="24"/>
        </w:rPr>
        <w:t>Sandy</w:t>
      </w:r>
      <w:r w:rsidR="003C48FB">
        <w:rPr>
          <w:rFonts w:ascii="Arial" w:hAnsi="Arial" w:cs="Arial"/>
          <w:sz w:val="24"/>
          <w:szCs w:val="24"/>
        </w:rPr>
        <w:t xml:space="preserve"> Wilberger</w:t>
      </w:r>
      <w:r w:rsidR="00AD496F">
        <w:rPr>
          <w:rFonts w:ascii="Arial" w:hAnsi="Arial" w:cs="Arial"/>
          <w:sz w:val="24"/>
          <w:szCs w:val="24"/>
        </w:rPr>
        <w:t>, Sharon</w:t>
      </w:r>
      <w:r w:rsidR="003C48FB">
        <w:rPr>
          <w:rFonts w:ascii="Arial" w:hAnsi="Arial" w:cs="Arial"/>
          <w:sz w:val="24"/>
          <w:szCs w:val="24"/>
        </w:rPr>
        <w:t xml:space="preserve"> Veatch, Cheryl Strobel,</w:t>
      </w:r>
      <w:r w:rsidR="00AD496F">
        <w:rPr>
          <w:rFonts w:ascii="Arial" w:hAnsi="Arial" w:cs="Arial"/>
          <w:sz w:val="24"/>
          <w:szCs w:val="24"/>
        </w:rPr>
        <w:t xml:space="preserve"> Sharon S</w:t>
      </w:r>
      <w:r w:rsidR="007F533C">
        <w:rPr>
          <w:rFonts w:ascii="Arial" w:hAnsi="Arial" w:cs="Arial"/>
          <w:sz w:val="24"/>
          <w:szCs w:val="24"/>
        </w:rPr>
        <w:t>mith-</w:t>
      </w:r>
      <w:r w:rsidR="00AD496F">
        <w:rPr>
          <w:rFonts w:ascii="Arial" w:hAnsi="Arial" w:cs="Arial"/>
          <w:sz w:val="24"/>
          <w:szCs w:val="24"/>
        </w:rPr>
        <w:t>B</w:t>
      </w:r>
      <w:r w:rsidR="007F533C">
        <w:rPr>
          <w:rFonts w:ascii="Arial" w:hAnsi="Arial" w:cs="Arial"/>
          <w:sz w:val="24"/>
          <w:szCs w:val="24"/>
        </w:rPr>
        <w:t>asey, Jaye Harvey</w:t>
      </w:r>
      <w:r w:rsidR="00AD496F">
        <w:rPr>
          <w:rFonts w:ascii="Arial" w:hAnsi="Arial" w:cs="Arial"/>
          <w:sz w:val="24"/>
          <w:szCs w:val="24"/>
        </w:rPr>
        <w:t xml:space="preserve"> and </w:t>
      </w:r>
      <w:r w:rsidR="00576893">
        <w:rPr>
          <w:rFonts w:ascii="Arial" w:hAnsi="Arial" w:cs="Arial"/>
          <w:sz w:val="24"/>
          <w:szCs w:val="24"/>
        </w:rPr>
        <w:t>perhaps</w:t>
      </w:r>
      <w:r w:rsidR="00AD496F">
        <w:rPr>
          <w:rFonts w:ascii="Arial" w:hAnsi="Arial" w:cs="Arial"/>
          <w:sz w:val="24"/>
          <w:szCs w:val="24"/>
        </w:rPr>
        <w:t xml:space="preserve"> Zelda</w:t>
      </w:r>
      <w:r w:rsidR="007F533C">
        <w:rPr>
          <w:rFonts w:ascii="Arial" w:hAnsi="Arial" w:cs="Arial"/>
          <w:sz w:val="24"/>
          <w:szCs w:val="24"/>
        </w:rPr>
        <w:t xml:space="preserve"> Boyd.</w:t>
      </w:r>
    </w:p>
    <w:p w14:paraId="05510026" w14:textId="77777777" w:rsidR="00AD496F" w:rsidRDefault="00AD496F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0F7F5E3E" w14:textId="0D92984A" w:rsidR="00AD496F" w:rsidRDefault="00AD496F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</w:t>
      </w:r>
      <w:r w:rsidR="00B177F7">
        <w:rPr>
          <w:rFonts w:ascii="Arial" w:hAnsi="Arial" w:cs="Arial"/>
          <w:sz w:val="24"/>
          <w:szCs w:val="24"/>
        </w:rPr>
        <w:t>system components are already under development. Kathy noted that an ag</w:t>
      </w:r>
      <w:r>
        <w:rPr>
          <w:rFonts w:ascii="Arial" w:hAnsi="Arial" w:cs="Arial"/>
          <w:sz w:val="24"/>
          <w:szCs w:val="24"/>
        </w:rPr>
        <w:t>reement would give VCPD more auth</w:t>
      </w:r>
      <w:r w:rsidR="00B56E4F">
        <w:rPr>
          <w:rFonts w:ascii="Arial" w:hAnsi="Arial" w:cs="Arial"/>
          <w:sz w:val="24"/>
          <w:szCs w:val="24"/>
        </w:rPr>
        <w:t xml:space="preserve">ority and also help to get </w:t>
      </w:r>
      <w:r w:rsidR="00B177F7">
        <w:rPr>
          <w:rFonts w:ascii="Arial" w:hAnsi="Arial" w:cs="Arial"/>
          <w:sz w:val="24"/>
          <w:szCs w:val="24"/>
        </w:rPr>
        <w:t xml:space="preserve">the </w:t>
      </w:r>
      <w:r w:rsidR="00B56E4F">
        <w:rPr>
          <w:rFonts w:ascii="Arial" w:hAnsi="Arial" w:cs="Arial"/>
          <w:sz w:val="24"/>
          <w:szCs w:val="24"/>
        </w:rPr>
        <w:t>earl</w:t>
      </w:r>
      <w:r>
        <w:rPr>
          <w:rFonts w:ascii="Arial" w:hAnsi="Arial" w:cs="Arial"/>
          <w:sz w:val="24"/>
          <w:szCs w:val="24"/>
        </w:rPr>
        <w:t>y care and educat</w:t>
      </w:r>
      <w:r w:rsidR="00B56E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 system up and running</w:t>
      </w:r>
    </w:p>
    <w:p w14:paraId="244F18FD" w14:textId="77777777" w:rsidR="003C48FB" w:rsidRPr="00483BF0" w:rsidRDefault="003C48FB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4F1D02F2" w14:textId="41E46274" w:rsidR="00AD496F" w:rsidRDefault="003C48FB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483BF0">
        <w:rPr>
          <w:rFonts w:ascii="Arial" w:hAnsi="Arial" w:cs="Arial"/>
          <w:sz w:val="24"/>
          <w:szCs w:val="24"/>
        </w:rPr>
        <w:t xml:space="preserve">What type of registry is being developed? </w:t>
      </w:r>
      <w:r w:rsidR="00DA4826">
        <w:rPr>
          <w:rFonts w:ascii="Arial" w:hAnsi="Arial" w:cs="Arial"/>
          <w:sz w:val="24"/>
          <w:szCs w:val="24"/>
        </w:rPr>
        <w:t>The r</w:t>
      </w:r>
      <w:r w:rsidR="00AD496F">
        <w:rPr>
          <w:rFonts w:ascii="Arial" w:hAnsi="Arial" w:cs="Arial"/>
          <w:sz w:val="24"/>
          <w:szCs w:val="24"/>
        </w:rPr>
        <w:t>egistry</w:t>
      </w:r>
      <w:r w:rsidR="00DA4826">
        <w:rPr>
          <w:rFonts w:ascii="Arial" w:hAnsi="Arial" w:cs="Arial"/>
          <w:sz w:val="24"/>
          <w:szCs w:val="24"/>
        </w:rPr>
        <w:t xml:space="preserve"> would be for </w:t>
      </w:r>
      <w:r w:rsidR="00AD496F">
        <w:rPr>
          <w:rFonts w:ascii="Arial" w:hAnsi="Arial" w:cs="Arial"/>
          <w:sz w:val="24"/>
          <w:szCs w:val="24"/>
        </w:rPr>
        <w:t xml:space="preserve">all childcare providers, </w:t>
      </w:r>
      <w:r w:rsidR="00DA4826">
        <w:rPr>
          <w:rFonts w:ascii="Arial" w:hAnsi="Arial" w:cs="Arial"/>
          <w:sz w:val="24"/>
          <w:szCs w:val="24"/>
        </w:rPr>
        <w:t xml:space="preserve">and </w:t>
      </w:r>
      <w:r w:rsidR="00576893">
        <w:rPr>
          <w:rFonts w:ascii="Arial" w:hAnsi="Arial" w:cs="Arial"/>
          <w:sz w:val="24"/>
          <w:szCs w:val="24"/>
        </w:rPr>
        <w:t>list training courses dates.</w:t>
      </w:r>
      <w:r w:rsidR="00AD496F">
        <w:rPr>
          <w:rFonts w:ascii="Arial" w:hAnsi="Arial" w:cs="Arial"/>
          <w:sz w:val="24"/>
          <w:szCs w:val="24"/>
        </w:rPr>
        <w:t xml:space="preserve"> </w:t>
      </w:r>
      <w:r w:rsidR="00B56E4F">
        <w:rPr>
          <w:rFonts w:ascii="Arial" w:hAnsi="Arial" w:cs="Arial"/>
          <w:sz w:val="24"/>
          <w:szCs w:val="24"/>
        </w:rPr>
        <w:t>T</w:t>
      </w:r>
      <w:r w:rsidR="00AD496F">
        <w:rPr>
          <w:rFonts w:ascii="Arial" w:hAnsi="Arial" w:cs="Arial"/>
          <w:sz w:val="24"/>
          <w:szCs w:val="24"/>
        </w:rPr>
        <w:t xml:space="preserve">rainers </w:t>
      </w:r>
      <w:r w:rsidR="00DA4826">
        <w:rPr>
          <w:rFonts w:ascii="Arial" w:hAnsi="Arial" w:cs="Arial"/>
          <w:sz w:val="24"/>
          <w:szCs w:val="24"/>
        </w:rPr>
        <w:t xml:space="preserve">and TA providers </w:t>
      </w:r>
      <w:r w:rsidR="00AD496F">
        <w:rPr>
          <w:rFonts w:ascii="Arial" w:hAnsi="Arial" w:cs="Arial"/>
          <w:sz w:val="24"/>
          <w:szCs w:val="24"/>
        </w:rPr>
        <w:t>woul</w:t>
      </w:r>
      <w:r w:rsidR="00E56BA3">
        <w:rPr>
          <w:rFonts w:ascii="Arial" w:hAnsi="Arial" w:cs="Arial"/>
          <w:sz w:val="24"/>
          <w:szCs w:val="24"/>
        </w:rPr>
        <w:t>d have a section</w:t>
      </w:r>
      <w:r w:rsidR="00DA4826">
        <w:rPr>
          <w:rFonts w:ascii="Arial" w:hAnsi="Arial" w:cs="Arial"/>
          <w:sz w:val="24"/>
          <w:szCs w:val="24"/>
        </w:rPr>
        <w:t xml:space="preserve"> also</w:t>
      </w:r>
      <w:r w:rsidR="00E56BA3">
        <w:rPr>
          <w:rFonts w:ascii="Arial" w:hAnsi="Arial" w:cs="Arial"/>
          <w:sz w:val="24"/>
          <w:szCs w:val="24"/>
        </w:rPr>
        <w:t xml:space="preserve">. </w:t>
      </w:r>
      <w:r w:rsidR="00DA4826">
        <w:rPr>
          <w:rFonts w:ascii="Arial" w:hAnsi="Arial" w:cs="Arial"/>
          <w:sz w:val="24"/>
          <w:szCs w:val="24"/>
        </w:rPr>
        <w:t>A</w:t>
      </w:r>
      <w:r w:rsidR="00AD496F">
        <w:rPr>
          <w:rFonts w:ascii="Arial" w:hAnsi="Arial" w:cs="Arial"/>
          <w:sz w:val="24"/>
          <w:szCs w:val="24"/>
        </w:rPr>
        <w:t>ll informati</w:t>
      </w:r>
      <w:r w:rsidR="00E56BA3">
        <w:rPr>
          <w:rFonts w:ascii="Arial" w:hAnsi="Arial" w:cs="Arial"/>
          <w:sz w:val="24"/>
          <w:szCs w:val="24"/>
        </w:rPr>
        <w:t>on w</w:t>
      </w:r>
      <w:r w:rsidR="00B56E4F">
        <w:rPr>
          <w:rFonts w:ascii="Arial" w:hAnsi="Arial" w:cs="Arial"/>
          <w:sz w:val="24"/>
          <w:szCs w:val="24"/>
        </w:rPr>
        <w:t>ill be validated, not just self-</w:t>
      </w:r>
      <w:r w:rsidR="00E56BA3">
        <w:rPr>
          <w:rFonts w:ascii="Arial" w:hAnsi="Arial" w:cs="Arial"/>
          <w:sz w:val="24"/>
          <w:szCs w:val="24"/>
        </w:rPr>
        <w:t xml:space="preserve">reported. </w:t>
      </w:r>
      <w:r w:rsidR="00AD496F">
        <w:rPr>
          <w:rFonts w:ascii="Arial" w:hAnsi="Arial" w:cs="Arial"/>
          <w:sz w:val="24"/>
          <w:szCs w:val="24"/>
        </w:rPr>
        <w:t>People</w:t>
      </w:r>
      <w:r w:rsidR="00DA4826">
        <w:rPr>
          <w:rFonts w:ascii="Arial" w:hAnsi="Arial" w:cs="Arial"/>
          <w:sz w:val="24"/>
          <w:szCs w:val="24"/>
        </w:rPr>
        <w:t xml:space="preserve"> will be able</w:t>
      </w:r>
      <w:r w:rsidR="00AD496F">
        <w:rPr>
          <w:rFonts w:ascii="Arial" w:hAnsi="Arial" w:cs="Arial"/>
          <w:sz w:val="24"/>
          <w:szCs w:val="24"/>
        </w:rPr>
        <w:t xml:space="preserve"> </w:t>
      </w:r>
      <w:r w:rsidR="00DA4826">
        <w:rPr>
          <w:rFonts w:ascii="Arial" w:hAnsi="Arial" w:cs="Arial"/>
          <w:sz w:val="24"/>
          <w:szCs w:val="24"/>
        </w:rPr>
        <w:t xml:space="preserve">to </w:t>
      </w:r>
      <w:r w:rsidR="00AD496F">
        <w:rPr>
          <w:rFonts w:ascii="Arial" w:hAnsi="Arial" w:cs="Arial"/>
          <w:sz w:val="24"/>
          <w:szCs w:val="24"/>
        </w:rPr>
        <w:t xml:space="preserve">locate a trainer for </w:t>
      </w:r>
      <w:r w:rsidR="00576893">
        <w:rPr>
          <w:rFonts w:ascii="Arial" w:hAnsi="Arial" w:cs="Arial"/>
          <w:sz w:val="24"/>
          <w:szCs w:val="24"/>
        </w:rPr>
        <w:t>c</w:t>
      </w:r>
      <w:r w:rsidR="00AD496F">
        <w:rPr>
          <w:rFonts w:ascii="Arial" w:hAnsi="Arial" w:cs="Arial"/>
          <w:sz w:val="24"/>
          <w:szCs w:val="24"/>
        </w:rPr>
        <w:t xml:space="preserve">ourses, and </w:t>
      </w:r>
      <w:r w:rsidR="00DA4826">
        <w:rPr>
          <w:rFonts w:ascii="Arial" w:hAnsi="Arial" w:cs="Arial"/>
          <w:sz w:val="24"/>
          <w:szCs w:val="24"/>
        </w:rPr>
        <w:t xml:space="preserve">an </w:t>
      </w:r>
      <w:r w:rsidR="00AD496F">
        <w:rPr>
          <w:rFonts w:ascii="Arial" w:hAnsi="Arial" w:cs="Arial"/>
          <w:sz w:val="24"/>
          <w:szCs w:val="24"/>
        </w:rPr>
        <w:t>approved trainer could enter</w:t>
      </w:r>
      <w:r w:rsidR="00DA4826">
        <w:rPr>
          <w:rFonts w:ascii="Arial" w:hAnsi="Arial" w:cs="Arial"/>
          <w:sz w:val="24"/>
          <w:szCs w:val="24"/>
        </w:rPr>
        <w:t xml:space="preserve"> information on</w:t>
      </w:r>
      <w:r w:rsidR="00AD496F">
        <w:rPr>
          <w:rFonts w:ascii="Arial" w:hAnsi="Arial" w:cs="Arial"/>
          <w:sz w:val="24"/>
          <w:szCs w:val="24"/>
        </w:rPr>
        <w:t xml:space="preserve"> who has attended the classes/training. </w:t>
      </w:r>
      <w:r w:rsidR="00DA4826">
        <w:rPr>
          <w:rFonts w:ascii="Arial" w:hAnsi="Arial" w:cs="Arial"/>
          <w:sz w:val="24"/>
          <w:szCs w:val="24"/>
        </w:rPr>
        <w:t xml:space="preserve"> This will be a t</w:t>
      </w:r>
      <w:r w:rsidR="00AD496F">
        <w:rPr>
          <w:rFonts w:ascii="Arial" w:hAnsi="Arial" w:cs="Arial"/>
          <w:sz w:val="24"/>
          <w:szCs w:val="24"/>
        </w:rPr>
        <w:t>otal</w:t>
      </w:r>
      <w:r w:rsidR="00DA4826">
        <w:rPr>
          <w:rFonts w:ascii="Arial" w:hAnsi="Arial" w:cs="Arial"/>
          <w:sz w:val="24"/>
          <w:szCs w:val="24"/>
        </w:rPr>
        <w:t>ly</w:t>
      </w:r>
      <w:r w:rsidR="00AD496F">
        <w:rPr>
          <w:rFonts w:ascii="Arial" w:hAnsi="Arial" w:cs="Arial"/>
          <w:sz w:val="24"/>
          <w:szCs w:val="24"/>
        </w:rPr>
        <w:t xml:space="preserve"> internet</w:t>
      </w:r>
      <w:r w:rsidR="00DA4826">
        <w:rPr>
          <w:rFonts w:ascii="Arial" w:hAnsi="Arial" w:cs="Arial"/>
          <w:sz w:val="24"/>
          <w:szCs w:val="24"/>
        </w:rPr>
        <w:t>-</w:t>
      </w:r>
      <w:r w:rsidR="00AD496F">
        <w:rPr>
          <w:rFonts w:ascii="Arial" w:hAnsi="Arial" w:cs="Arial"/>
          <w:sz w:val="24"/>
          <w:szCs w:val="24"/>
        </w:rPr>
        <w:t>based system</w:t>
      </w:r>
      <w:r w:rsidR="00DA4826">
        <w:rPr>
          <w:rFonts w:ascii="Arial" w:hAnsi="Arial" w:cs="Arial"/>
          <w:sz w:val="24"/>
          <w:szCs w:val="24"/>
        </w:rPr>
        <w:t>.</w:t>
      </w:r>
    </w:p>
    <w:p w14:paraId="2706E1CC" w14:textId="77777777" w:rsidR="00857E58" w:rsidRDefault="00857E58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3D705A04" w14:textId="77777777" w:rsidR="00D76698" w:rsidRDefault="00D76698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7E57DDC1" w14:textId="6321328F" w:rsidR="00571B7F" w:rsidRDefault="00A370A2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56BA3">
        <w:rPr>
          <w:rFonts w:ascii="Arial" w:hAnsi="Arial" w:cs="Arial"/>
          <w:b/>
          <w:sz w:val="24"/>
          <w:szCs w:val="24"/>
        </w:rPr>
        <w:t>Continued Membership Commitment Email</w:t>
      </w:r>
    </w:p>
    <w:p w14:paraId="1050D3A5" w14:textId="77777777" w:rsidR="00DA4826" w:rsidRDefault="00D76698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September 2nd, </w:t>
      </w:r>
      <w:r w:rsidR="00E56BA3">
        <w:rPr>
          <w:rFonts w:ascii="Arial" w:hAnsi="Arial" w:cs="Arial"/>
          <w:sz w:val="24"/>
          <w:szCs w:val="24"/>
        </w:rPr>
        <w:t xml:space="preserve">Jaye distributed an e-mail asking </w:t>
      </w:r>
      <w:r>
        <w:rPr>
          <w:rFonts w:ascii="Arial" w:hAnsi="Arial" w:cs="Arial"/>
          <w:sz w:val="24"/>
          <w:szCs w:val="24"/>
        </w:rPr>
        <w:t xml:space="preserve">whether </w:t>
      </w:r>
      <w:r w:rsidR="00E56BA3">
        <w:rPr>
          <w:rFonts w:ascii="Arial" w:hAnsi="Arial" w:cs="Arial"/>
          <w:sz w:val="24"/>
          <w:szCs w:val="24"/>
        </w:rPr>
        <w:t xml:space="preserve">members were still willing </w:t>
      </w:r>
      <w:r>
        <w:rPr>
          <w:rFonts w:ascii="Arial" w:hAnsi="Arial" w:cs="Arial"/>
          <w:sz w:val="24"/>
          <w:szCs w:val="24"/>
        </w:rPr>
        <w:t xml:space="preserve">and able </w:t>
      </w:r>
      <w:r w:rsidR="00E56BA3">
        <w:rPr>
          <w:rFonts w:ascii="Arial" w:hAnsi="Arial" w:cs="Arial"/>
          <w:sz w:val="24"/>
          <w:szCs w:val="24"/>
        </w:rPr>
        <w:t>to participate</w:t>
      </w:r>
      <w:r>
        <w:rPr>
          <w:rFonts w:ascii="Arial" w:hAnsi="Arial" w:cs="Arial"/>
          <w:sz w:val="24"/>
          <w:szCs w:val="24"/>
        </w:rPr>
        <w:t xml:space="preserve"> in VCPD</w:t>
      </w:r>
      <w:r w:rsidR="00E56BA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A few members </w:t>
      </w:r>
      <w:r w:rsidR="00E56BA3">
        <w:rPr>
          <w:rFonts w:ascii="Arial" w:hAnsi="Arial" w:cs="Arial"/>
          <w:sz w:val="24"/>
          <w:szCs w:val="24"/>
        </w:rPr>
        <w:t>have indicated they can’t continue.</w:t>
      </w:r>
    </w:p>
    <w:p w14:paraId="713F3A96" w14:textId="77777777" w:rsidR="00DA4826" w:rsidRDefault="00DA4826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0BE3358B" w14:textId="74BE81F1" w:rsidR="00A370A2" w:rsidRDefault="00DA4826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DA4826">
        <w:rPr>
          <w:rFonts w:ascii="Arial" w:hAnsi="Arial" w:cs="Arial"/>
          <w:sz w:val="24"/>
          <w:szCs w:val="24"/>
          <w:highlight w:val="yellow"/>
        </w:rPr>
        <w:t>Task</w:t>
      </w:r>
      <w:r>
        <w:rPr>
          <w:rFonts w:ascii="Arial" w:hAnsi="Arial" w:cs="Arial"/>
          <w:sz w:val="24"/>
          <w:szCs w:val="24"/>
        </w:rPr>
        <w:t xml:space="preserve">: </w:t>
      </w:r>
      <w:r w:rsidR="00D76698">
        <w:rPr>
          <w:rFonts w:ascii="Arial" w:hAnsi="Arial" w:cs="Arial"/>
          <w:sz w:val="24"/>
          <w:szCs w:val="24"/>
        </w:rPr>
        <w:t xml:space="preserve"> </w:t>
      </w:r>
      <w:r w:rsidR="00E56BA3" w:rsidRPr="00DA4826">
        <w:rPr>
          <w:rFonts w:ascii="Arial" w:hAnsi="Arial" w:cs="Arial"/>
          <w:sz w:val="24"/>
          <w:szCs w:val="24"/>
          <w:highlight w:val="yellow"/>
        </w:rPr>
        <w:t xml:space="preserve">If you have </w:t>
      </w:r>
      <w:r w:rsidR="00E56BA3" w:rsidRPr="00782441">
        <w:rPr>
          <w:rFonts w:ascii="Arial" w:hAnsi="Arial" w:cs="Arial"/>
          <w:sz w:val="24"/>
          <w:szCs w:val="24"/>
          <w:highlight w:val="yellow"/>
        </w:rPr>
        <w:t xml:space="preserve">not </w:t>
      </w:r>
      <w:r w:rsidR="00D76698" w:rsidRPr="00782441">
        <w:rPr>
          <w:rFonts w:ascii="Arial" w:hAnsi="Arial" w:cs="Arial"/>
          <w:sz w:val="24"/>
          <w:szCs w:val="24"/>
          <w:highlight w:val="yellow"/>
        </w:rPr>
        <w:t xml:space="preserve">replied, </w:t>
      </w:r>
      <w:r w:rsidR="00E56BA3" w:rsidRPr="00782441">
        <w:rPr>
          <w:rFonts w:ascii="Arial" w:hAnsi="Arial" w:cs="Arial"/>
          <w:sz w:val="24"/>
          <w:szCs w:val="24"/>
          <w:highlight w:val="yellow"/>
        </w:rPr>
        <w:t xml:space="preserve">please </w:t>
      </w:r>
      <w:r w:rsidR="00D76698" w:rsidRPr="00782441">
        <w:rPr>
          <w:rFonts w:ascii="Arial" w:hAnsi="Arial" w:cs="Arial"/>
          <w:sz w:val="24"/>
          <w:szCs w:val="24"/>
          <w:highlight w:val="yellow"/>
        </w:rPr>
        <w:t xml:space="preserve">email </w:t>
      </w:r>
      <w:r w:rsidR="00E56BA3" w:rsidRPr="00782441">
        <w:rPr>
          <w:rFonts w:ascii="Arial" w:hAnsi="Arial" w:cs="Arial"/>
          <w:sz w:val="24"/>
          <w:szCs w:val="24"/>
          <w:highlight w:val="yellow"/>
        </w:rPr>
        <w:t>Jaye</w:t>
      </w:r>
      <w:r w:rsidR="00D76698" w:rsidRPr="00782441">
        <w:rPr>
          <w:rFonts w:ascii="Arial" w:hAnsi="Arial" w:cs="Arial"/>
          <w:sz w:val="24"/>
          <w:szCs w:val="24"/>
          <w:highlight w:val="yellow"/>
        </w:rPr>
        <w:t xml:space="preserve"> as soon as possible</w:t>
      </w:r>
      <w:bookmarkStart w:id="0" w:name="_GoBack"/>
      <w:bookmarkEnd w:id="0"/>
      <w:r w:rsidR="00D76698">
        <w:rPr>
          <w:rFonts w:ascii="Arial" w:hAnsi="Arial" w:cs="Arial"/>
          <w:sz w:val="24"/>
          <w:szCs w:val="24"/>
        </w:rPr>
        <w:t xml:space="preserve">.  </w:t>
      </w:r>
    </w:p>
    <w:p w14:paraId="37795293" w14:textId="6B8737B0" w:rsidR="00A370A2" w:rsidRDefault="00A370A2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56BA3">
        <w:rPr>
          <w:rFonts w:ascii="Arial" w:hAnsi="Arial" w:cs="Arial"/>
          <w:b/>
          <w:sz w:val="24"/>
          <w:szCs w:val="24"/>
        </w:rPr>
        <w:t>Priorities from the PD Task Force Recommendat</w:t>
      </w:r>
      <w:r w:rsidR="00185B09" w:rsidRPr="00E56BA3">
        <w:rPr>
          <w:rFonts w:ascii="Arial" w:hAnsi="Arial" w:cs="Arial"/>
          <w:b/>
          <w:sz w:val="24"/>
          <w:szCs w:val="24"/>
        </w:rPr>
        <w:t>ions to the ECAC</w:t>
      </w:r>
      <w:r w:rsidRPr="00E56BA3">
        <w:rPr>
          <w:rFonts w:ascii="Arial" w:hAnsi="Arial" w:cs="Arial"/>
          <w:b/>
          <w:sz w:val="24"/>
          <w:szCs w:val="24"/>
        </w:rPr>
        <w:t xml:space="preserve"> in March 2013</w:t>
      </w:r>
    </w:p>
    <w:p w14:paraId="44619357" w14:textId="0E59C849" w:rsidR="00CB1530" w:rsidRDefault="00E56BA3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Sharon Veatch reminded everyone about the task forces that were formed around PD for the ECAC.  Recommendations were submitted to ECAC (see attached </w:t>
      </w:r>
      <w:r w:rsidR="005A67C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ecommendations).  When talking wi</w:t>
      </w:r>
      <w:r w:rsidR="00B56E4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 the VOICES un</w:t>
      </w:r>
      <w:r w:rsidR="00B56E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fied agenda group, one area of policy is related to PD.</w:t>
      </w:r>
      <w:r w:rsidR="005768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is such a huge area that it is hard to focus the PD needs of the ECE workforce. The suggestion was to look at recommendations made in 2013 and prioritize these. </w:t>
      </w:r>
      <w:r w:rsidR="005B4DD7">
        <w:rPr>
          <w:rFonts w:ascii="Arial" w:hAnsi="Arial" w:cs="Arial"/>
          <w:sz w:val="24"/>
          <w:szCs w:val="24"/>
        </w:rPr>
        <w:t>VCPD members indicated they would prioritize the following:</w:t>
      </w:r>
    </w:p>
    <w:p w14:paraId="6E5E4473" w14:textId="77777777" w:rsidR="005B4DD7" w:rsidRDefault="005B4DD7" w:rsidP="00A370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3174D36F" w14:textId="7D6A30E8" w:rsidR="005B4DD7" w:rsidRPr="00A944C9" w:rsidRDefault="005B4DD7" w:rsidP="00666E8C">
      <w:pPr>
        <w:numPr>
          <w:ilvl w:val="0"/>
          <w:numId w:val="37"/>
        </w:numPr>
        <w:spacing w:after="0"/>
        <w:contextualSpacing/>
        <w:rPr>
          <w:rFonts w:ascii="Arial" w:eastAsiaTheme="minorEastAsia" w:hAnsi="Arial" w:cs="Arial"/>
          <w:sz w:val="24"/>
          <w:szCs w:val="24"/>
        </w:rPr>
      </w:pPr>
      <w:r w:rsidRPr="00A944C9">
        <w:rPr>
          <w:rFonts w:ascii="Arial" w:eastAsiaTheme="minorEastAsia" w:hAnsi="Arial" w:cs="Arial"/>
          <w:sz w:val="24"/>
          <w:szCs w:val="24"/>
        </w:rPr>
        <w:t>The Virginia Dep</w:t>
      </w:r>
      <w:r w:rsidR="005A67C8">
        <w:rPr>
          <w:rFonts w:ascii="Arial" w:eastAsiaTheme="minorEastAsia" w:hAnsi="Arial" w:cs="Arial"/>
          <w:sz w:val="24"/>
          <w:szCs w:val="24"/>
        </w:rPr>
        <w:t xml:space="preserve">artment </w:t>
      </w:r>
      <w:r w:rsidRPr="00A944C9">
        <w:rPr>
          <w:rFonts w:ascii="Arial" w:eastAsiaTheme="minorEastAsia" w:hAnsi="Arial" w:cs="Arial"/>
          <w:sz w:val="24"/>
          <w:szCs w:val="24"/>
        </w:rPr>
        <w:t xml:space="preserve">of Education needs to add a new licensure option: Blended EC/ECSE Birth to/through K licensure (for early childhood programs that require teacher licensure) </w:t>
      </w:r>
    </w:p>
    <w:p w14:paraId="69E01347" w14:textId="40334CDD" w:rsidR="005B4DD7" w:rsidRPr="00A944C9" w:rsidRDefault="005B4DD7" w:rsidP="00666E8C">
      <w:pPr>
        <w:numPr>
          <w:ilvl w:val="0"/>
          <w:numId w:val="37"/>
        </w:numPr>
        <w:spacing w:after="0"/>
        <w:contextualSpacing/>
        <w:rPr>
          <w:rFonts w:ascii="Arial" w:eastAsiaTheme="minorEastAsia" w:hAnsi="Arial" w:cs="Arial"/>
          <w:sz w:val="24"/>
          <w:szCs w:val="24"/>
        </w:rPr>
      </w:pPr>
      <w:r w:rsidRPr="00A944C9">
        <w:rPr>
          <w:rFonts w:ascii="Arial" w:eastAsiaTheme="minorEastAsia" w:hAnsi="Arial" w:cs="Arial"/>
          <w:sz w:val="24"/>
          <w:szCs w:val="24"/>
        </w:rPr>
        <w:t>Four year IHEs need to establish a blended EC/ECSE Bachelor’s degree programs for early childhood programs that do not require licensure</w:t>
      </w:r>
    </w:p>
    <w:p w14:paraId="54506F59" w14:textId="77777777" w:rsidR="005B4DD7" w:rsidRPr="00A944C9" w:rsidRDefault="005B4DD7" w:rsidP="00666E8C">
      <w:pPr>
        <w:numPr>
          <w:ilvl w:val="0"/>
          <w:numId w:val="37"/>
        </w:numPr>
        <w:spacing w:after="0"/>
        <w:contextualSpacing/>
        <w:rPr>
          <w:rFonts w:ascii="Arial" w:eastAsiaTheme="minorEastAsia" w:hAnsi="Arial" w:cs="Arial"/>
          <w:sz w:val="24"/>
          <w:szCs w:val="24"/>
        </w:rPr>
      </w:pPr>
      <w:r w:rsidRPr="00A944C9">
        <w:rPr>
          <w:rFonts w:ascii="Arial" w:eastAsiaTheme="minorEastAsia" w:hAnsi="Arial" w:cs="Arial"/>
          <w:sz w:val="24"/>
          <w:szCs w:val="24"/>
        </w:rPr>
        <w:t>Community Colleges need to establish blended EC/ECSE Associate degree programs and update their statewide curriculum to focus on blended practices</w:t>
      </w:r>
    </w:p>
    <w:p w14:paraId="2CCC7A08" w14:textId="77777777" w:rsidR="005B4DD7" w:rsidRPr="00A944C9" w:rsidRDefault="005B4DD7" w:rsidP="005B4DD7">
      <w:pPr>
        <w:spacing w:after="0"/>
        <w:ind w:left="2160"/>
        <w:contextualSpacing/>
        <w:rPr>
          <w:rFonts w:ascii="Arial" w:eastAsiaTheme="minorEastAsia" w:hAnsi="Arial" w:cs="Arial"/>
          <w:sz w:val="24"/>
          <w:szCs w:val="24"/>
        </w:rPr>
      </w:pPr>
    </w:p>
    <w:p w14:paraId="3B72506F" w14:textId="3BCE983E" w:rsidR="005B4DD7" w:rsidRPr="00A944C9" w:rsidRDefault="005A67C8" w:rsidP="005B4DD7">
      <w:pPr>
        <w:spacing w:after="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The s</w:t>
      </w:r>
      <w:r w:rsidR="00A944C9" w:rsidRPr="00A944C9">
        <w:rPr>
          <w:rFonts w:ascii="Arial" w:eastAsiaTheme="minorEastAsia" w:hAnsi="Arial" w:cs="Arial"/>
          <w:sz w:val="24"/>
          <w:szCs w:val="24"/>
        </w:rPr>
        <w:t xml:space="preserve">uggestion </w:t>
      </w:r>
      <w:r>
        <w:rPr>
          <w:rFonts w:ascii="Arial" w:eastAsiaTheme="minorEastAsia" w:hAnsi="Arial" w:cs="Arial"/>
          <w:sz w:val="24"/>
          <w:szCs w:val="24"/>
        </w:rPr>
        <w:t>wa</w:t>
      </w:r>
      <w:r w:rsidR="00A944C9" w:rsidRPr="00A944C9">
        <w:rPr>
          <w:rFonts w:ascii="Arial" w:eastAsiaTheme="minorEastAsia" w:hAnsi="Arial" w:cs="Arial"/>
          <w:sz w:val="24"/>
          <w:szCs w:val="24"/>
        </w:rPr>
        <w:t>s to move forward with teacher licensure as a</w:t>
      </w:r>
      <w:r w:rsidR="00A944C9">
        <w:rPr>
          <w:rFonts w:ascii="Arial" w:eastAsiaTheme="minorEastAsia" w:hAnsi="Arial" w:cs="Arial"/>
          <w:sz w:val="24"/>
          <w:szCs w:val="24"/>
        </w:rPr>
        <w:t xml:space="preserve"> policy</w:t>
      </w:r>
      <w:r w:rsidR="00A944C9" w:rsidRPr="00A944C9">
        <w:rPr>
          <w:rFonts w:ascii="Arial" w:eastAsiaTheme="minorEastAsia" w:hAnsi="Arial" w:cs="Arial"/>
          <w:sz w:val="24"/>
          <w:szCs w:val="24"/>
        </w:rPr>
        <w:t xml:space="preserve"> focus. Sandy </w:t>
      </w:r>
      <w:r>
        <w:rPr>
          <w:rFonts w:ascii="Arial" w:eastAsiaTheme="minorEastAsia" w:hAnsi="Arial" w:cs="Arial"/>
          <w:sz w:val="24"/>
          <w:szCs w:val="24"/>
        </w:rPr>
        <w:t xml:space="preserve">will </w:t>
      </w:r>
      <w:r w:rsidR="00A944C9" w:rsidRPr="00A944C9">
        <w:rPr>
          <w:rFonts w:ascii="Arial" w:eastAsiaTheme="minorEastAsia" w:hAnsi="Arial" w:cs="Arial"/>
          <w:sz w:val="24"/>
          <w:szCs w:val="24"/>
        </w:rPr>
        <w:t xml:space="preserve">share information that was used in the past for </w:t>
      </w:r>
      <w:r>
        <w:rPr>
          <w:rFonts w:ascii="Arial" w:eastAsiaTheme="minorEastAsia" w:hAnsi="Arial" w:cs="Arial"/>
          <w:sz w:val="24"/>
          <w:szCs w:val="24"/>
        </w:rPr>
        <w:t xml:space="preserve">a rationale, and </w:t>
      </w:r>
      <w:r w:rsidR="00A944C9" w:rsidRPr="00A944C9">
        <w:rPr>
          <w:rFonts w:ascii="Arial" w:eastAsiaTheme="minorEastAsia" w:hAnsi="Arial" w:cs="Arial"/>
          <w:sz w:val="24"/>
          <w:szCs w:val="24"/>
        </w:rPr>
        <w:t>Cori</w:t>
      </w:r>
      <w:r>
        <w:rPr>
          <w:rFonts w:ascii="Arial" w:eastAsiaTheme="minorEastAsia" w:hAnsi="Arial" w:cs="Arial"/>
          <w:sz w:val="24"/>
          <w:szCs w:val="24"/>
        </w:rPr>
        <w:t xml:space="preserve"> will</w:t>
      </w:r>
      <w:r w:rsidR="00A944C9" w:rsidRPr="00A944C9">
        <w:rPr>
          <w:rFonts w:ascii="Arial" w:eastAsiaTheme="minorEastAsia" w:hAnsi="Arial" w:cs="Arial"/>
          <w:sz w:val="24"/>
          <w:szCs w:val="24"/>
        </w:rPr>
        <w:t xml:space="preserve"> find out if Mar</w:t>
      </w:r>
      <w:r>
        <w:rPr>
          <w:rFonts w:ascii="Arial" w:eastAsiaTheme="minorEastAsia" w:hAnsi="Arial" w:cs="Arial"/>
          <w:sz w:val="24"/>
          <w:szCs w:val="24"/>
        </w:rPr>
        <w:t>y</w:t>
      </w:r>
      <w:r w:rsidR="00A944C9" w:rsidRPr="00A944C9">
        <w:rPr>
          <w:rFonts w:ascii="Arial" w:eastAsiaTheme="minorEastAsia" w:hAnsi="Arial" w:cs="Arial"/>
          <w:sz w:val="24"/>
          <w:szCs w:val="24"/>
        </w:rPr>
        <w:t xml:space="preserve"> Voorhees has any other information to share.  Mary worked </w:t>
      </w:r>
      <w:r>
        <w:rPr>
          <w:rFonts w:ascii="Arial" w:eastAsiaTheme="minorEastAsia" w:hAnsi="Arial" w:cs="Arial"/>
          <w:sz w:val="24"/>
          <w:szCs w:val="24"/>
        </w:rPr>
        <w:t xml:space="preserve">diligently </w:t>
      </w:r>
      <w:r w:rsidR="00A944C9" w:rsidRPr="00A944C9">
        <w:rPr>
          <w:rFonts w:ascii="Arial" w:eastAsiaTheme="minorEastAsia" w:hAnsi="Arial" w:cs="Arial"/>
          <w:sz w:val="24"/>
          <w:szCs w:val="24"/>
        </w:rPr>
        <w:t xml:space="preserve">on this </w:t>
      </w:r>
      <w:r>
        <w:rPr>
          <w:rFonts w:ascii="Arial" w:eastAsiaTheme="minorEastAsia" w:hAnsi="Arial" w:cs="Arial"/>
          <w:sz w:val="24"/>
          <w:szCs w:val="24"/>
        </w:rPr>
        <w:t>issue for a number of years.</w:t>
      </w:r>
      <w:r w:rsidR="00A944C9" w:rsidRPr="00A944C9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2B848FC3" w14:textId="77777777" w:rsidR="00857E58" w:rsidRPr="00A944C9" w:rsidRDefault="00857E58" w:rsidP="00A370A2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2C97F2D" w14:textId="77777777" w:rsidR="00DA4826" w:rsidRDefault="00DA4826" w:rsidP="00A370A2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178BF2BA" w14:textId="68335C1E" w:rsidR="00127B9A" w:rsidRPr="00666E8C" w:rsidRDefault="00293483" w:rsidP="00A370A2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666E8C">
        <w:rPr>
          <w:rFonts w:ascii="Arial" w:hAnsi="Arial" w:cs="Arial"/>
          <w:b/>
          <w:sz w:val="24"/>
          <w:szCs w:val="24"/>
          <w:u w:val="single"/>
        </w:rPr>
        <w:t>Updates from VCPD Workgroups</w:t>
      </w:r>
    </w:p>
    <w:p w14:paraId="6EEB769A" w14:textId="77777777" w:rsidR="00293483" w:rsidRPr="00666E8C" w:rsidRDefault="00276F38" w:rsidP="00666E8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66E8C">
        <w:rPr>
          <w:rFonts w:ascii="Arial" w:hAnsi="Arial" w:cs="Arial"/>
          <w:sz w:val="24"/>
          <w:szCs w:val="24"/>
          <w:u w:val="single"/>
        </w:rPr>
        <w:t>Quality Assurance</w:t>
      </w:r>
    </w:p>
    <w:p w14:paraId="5A31D227" w14:textId="7FB35A1C" w:rsidR="00D73589" w:rsidRPr="00D27323" w:rsidRDefault="00D73589" w:rsidP="00666E8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Sharon SB shared </w:t>
      </w:r>
      <w:r w:rsidR="00DA4826">
        <w:rPr>
          <w:rFonts w:ascii="Arial" w:hAnsi="Arial" w:cs="Arial"/>
          <w:sz w:val="24"/>
          <w:szCs w:val="24"/>
        </w:rPr>
        <w:t>that this workgroup</w:t>
      </w:r>
      <w:r>
        <w:rPr>
          <w:rFonts w:ascii="Arial" w:hAnsi="Arial" w:cs="Arial"/>
          <w:sz w:val="24"/>
          <w:szCs w:val="24"/>
        </w:rPr>
        <w:t xml:space="preserve"> is meeting on Sept 11</w:t>
      </w:r>
      <w:r w:rsidRPr="00D7358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  <w:r w:rsidR="003C48FB">
        <w:rPr>
          <w:rFonts w:ascii="Arial" w:hAnsi="Arial" w:cs="Arial"/>
          <w:sz w:val="24"/>
          <w:szCs w:val="24"/>
        </w:rPr>
        <w:t xml:space="preserve">They will be </w:t>
      </w:r>
      <w:r>
        <w:rPr>
          <w:rFonts w:ascii="Arial" w:hAnsi="Arial" w:cs="Arial"/>
          <w:sz w:val="24"/>
          <w:szCs w:val="24"/>
        </w:rPr>
        <w:t xml:space="preserve">reviewing </w:t>
      </w:r>
      <w:r w:rsidR="00DA4826">
        <w:rPr>
          <w:rFonts w:ascii="Arial" w:hAnsi="Arial" w:cs="Arial"/>
          <w:sz w:val="24"/>
          <w:szCs w:val="24"/>
        </w:rPr>
        <w:t>final s</w:t>
      </w:r>
      <w:r>
        <w:rPr>
          <w:rFonts w:ascii="Arial" w:hAnsi="Arial" w:cs="Arial"/>
          <w:sz w:val="24"/>
          <w:szCs w:val="24"/>
        </w:rPr>
        <w:t>uggestions and recommendations to the Effective PD provider</w:t>
      </w:r>
      <w:r w:rsidR="003C48FB">
        <w:rPr>
          <w:rFonts w:ascii="Arial" w:hAnsi="Arial" w:cs="Arial"/>
          <w:sz w:val="24"/>
          <w:szCs w:val="24"/>
        </w:rPr>
        <w:t xml:space="preserve"> document</w:t>
      </w:r>
      <w:r w:rsidR="00DA482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Should have </w:t>
      </w:r>
      <w:r w:rsidR="005A67C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final </w:t>
      </w:r>
      <w:r w:rsidR="00DA4826">
        <w:rPr>
          <w:rFonts w:ascii="Arial" w:hAnsi="Arial" w:cs="Arial"/>
          <w:sz w:val="24"/>
          <w:szCs w:val="24"/>
        </w:rPr>
        <w:t>version by Thursday.</w:t>
      </w:r>
    </w:p>
    <w:p w14:paraId="4DEC1BD9" w14:textId="77777777" w:rsidR="00666E8C" w:rsidRDefault="00666E8C" w:rsidP="00666E8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45804B3" w14:textId="77777777" w:rsidR="00127B9A" w:rsidRPr="00666E8C" w:rsidRDefault="00276F38" w:rsidP="00666E8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66E8C">
        <w:rPr>
          <w:rFonts w:ascii="Arial" w:hAnsi="Arial" w:cs="Arial"/>
          <w:sz w:val="24"/>
          <w:szCs w:val="24"/>
          <w:u w:val="single"/>
        </w:rPr>
        <w:t>Sustainability/Integration</w:t>
      </w:r>
    </w:p>
    <w:p w14:paraId="7FB91B65" w14:textId="77777777" w:rsidR="00D73589" w:rsidRPr="00D27323" w:rsidRDefault="00D73589" w:rsidP="00666E8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</w:t>
      </w:r>
    </w:p>
    <w:p w14:paraId="75F53AC8" w14:textId="77777777" w:rsidR="00666E8C" w:rsidRDefault="00666E8C" w:rsidP="00666E8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B5CDFC2" w14:textId="77777777" w:rsidR="00276F38" w:rsidRPr="00666E8C" w:rsidRDefault="00293483" w:rsidP="00666E8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66E8C">
        <w:rPr>
          <w:rFonts w:ascii="Arial" w:hAnsi="Arial" w:cs="Arial"/>
          <w:sz w:val="24"/>
          <w:szCs w:val="24"/>
          <w:u w:val="single"/>
        </w:rPr>
        <w:t>Creating Con</w:t>
      </w:r>
      <w:r w:rsidR="00276F38" w:rsidRPr="00666E8C">
        <w:rPr>
          <w:rFonts w:ascii="Arial" w:hAnsi="Arial" w:cs="Arial"/>
          <w:sz w:val="24"/>
          <w:szCs w:val="24"/>
          <w:u w:val="single"/>
        </w:rPr>
        <w:t>nections to Shining Stars</w:t>
      </w:r>
    </w:p>
    <w:p w14:paraId="35010F3C" w14:textId="3676EBE9" w:rsidR="00D73589" w:rsidRDefault="003C48FB" w:rsidP="00666E8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</w:t>
      </w:r>
      <w:r w:rsidR="005A67C8">
        <w:rPr>
          <w:rFonts w:ascii="Arial" w:hAnsi="Arial" w:cs="Arial"/>
          <w:sz w:val="24"/>
          <w:szCs w:val="24"/>
        </w:rPr>
        <w:t xml:space="preserve">with the </w:t>
      </w:r>
      <w:r>
        <w:rPr>
          <w:rFonts w:ascii="Arial" w:hAnsi="Arial" w:cs="Arial"/>
          <w:sz w:val="24"/>
          <w:szCs w:val="24"/>
        </w:rPr>
        <w:t xml:space="preserve">hotel are being confirmed. </w:t>
      </w:r>
      <w:r w:rsidR="00035FEE">
        <w:rPr>
          <w:rFonts w:ascii="Arial" w:hAnsi="Arial" w:cs="Arial"/>
          <w:sz w:val="24"/>
          <w:szCs w:val="24"/>
        </w:rPr>
        <w:t>The a</w:t>
      </w:r>
      <w:r w:rsidR="00D73589">
        <w:rPr>
          <w:rFonts w:ascii="Arial" w:hAnsi="Arial" w:cs="Arial"/>
          <w:sz w:val="24"/>
          <w:szCs w:val="24"/>
        </w:rPr>
        <w:t>greement with Dan Habib for</w:t>
      </w:r>
      <w:r w:rsidR="005A67C8">
        <w:rPr>
          <w:rFonts w:ascii="Arial" w:hAnsi="Arial" w:cs="Arial"/>
          <w:sz w:val="24"/>
          <w:szCs w:val="24"/>
        </w:rPr>
        <w:t xml:space="preserve"> his</w:t>
      </w:r>
      <w:r w:rsidR="00D73589">
        <w:rPr>
          <w:rFonts w:ascii="Arial" w:hAnsi="Arial" w:cs="Arial"/>
          <w:sz w:val="24"/>
          <w:szCs w:val="24"/>
        </w:rPr>
        <w:t xml:space="preserve"> keynote </w:t>
      </w:r>
      <w:r w:rsidR="00035FEE">
        <w:rPr>
          <w:rFonts w:ascii="Arial" w:hAnsi="Arial" w:cs="Arial"/>
          <w:sz w:val="24"/>
          <w:szCs w:val="24"/>
        </w:rPr>
        <w:t xml:space="preserve">has been </w:t>
      </w:r>
      <w:r w:rsidR="00D73589">
        <w:rPr>
          <w:rFonts w:ascii="Arial" w:hAnsi="Arial" w:cs="Arial"/>
          <w:sz w:val="24"/>
          <w:szCs w:val="24"/>
        </w:rPr>
        <w:t xml:space="preserve">signed at </w:t>
      </w:r>
      <w:r w:rsidR="00035FEE">
        <w:rPr>
          <w:rFonts w:ascii="Arial" w:hAnsi="Arial" w:cs="Arial"/>
          <w:sz w:val="24"/>
          <w:szCs w:val="24"/>
        </w:rPr>
        <w:t>V</w:t>
      </w:r>
      <w:r w:rsidR="00D73589">
        <w:rPr>
          <w:rFonts w:ascii="Arial" w:hAnsi="Arial" w:cs="Arial"/>
          <w:sz w:val="24"/>
          <w:szCs w:val="24"/>
        </w:rPr>
        <w:t xml:space="preserve">DSS and CCA. </w:t>
      </w:r>
      <w:r w:rsidR="00035FEE">
        <w:rPr>
          <w:rFonts w:ascii="Arial" w:hAnsi="Arial" w:cs="Arial"/>
          <w:sz w:val="24"/>
          <w:szCs w:val="24"/>
        </w:rPr>
        <w:t xml:space="preserve"> The RFP for presentations will be distributed in early October.</w:t>
      </w:r>
    </w:p>
    <w:p w14:paraId="5BDCFA86" w14:textId="77777777" w:rsidR="00666E8C" w:rsidRDefault="00666E8C" w:rsidP="00666E8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4B25115" w14:textId="77777777" w:rsidR="00293483" w:rsidRPr="00666E8C" w:rsidRDefault="00293483" w:rsidP="00666E8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66E8C">
        <w:rPr>
          <w:rFonts w:ascii="Arial" w:hAnsi="Arial" w:cs="Arial"/>
          <w:sz w:val="24"/>
          <w:szCs w:val="24"/>
          <w:u w:val="single"/>
        </w:rPr>
        <w:t xml:space="preserve">Regional </w:t>
      </w:r>
      <w:r w:rsidR="00276F38" w:rsidRPr="00666E8C">
        <w:rPr>
          <w:rFonts w:ascii="Arial" w:hAnsi="Arial" w:cs="Arial"/>
          <w:sz w:val="24"/>
          <w:szCs w:val="24"/>
          <w:u w:val="single"/>
        </w:rPr>
        <w:t>Consortia</w:t>
      </w:r>
    </w:p>
    <w:p w14:paraId="47DD55C4" w14:textId="6EE43B5D" w:rsidR="003C48FB" w:rsidRPr="00666E8C" w:rsidRDefault="00DA4826" w:rsidP="00666E8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C48FB" w:rsidRPr="00666E8C">
        <w:rPr>
          <w:rFonts w:ascii="Arial" w:hAnsi="Arial" w:cs="Arial"/>
          <w:sz w:val="24"/>
          <w:szCs w:val="24"/>
        </w:rPr>
        <w:t>ee above re</w:t>
      </w:r>
      <w:r>
        <w:rPr>
          <w:rFonts w:ascii="Arial" w:hAnsi="Arial" w:cs="Arial"/>
          <w:sz w:val="24"/>
          <w:szCs w:val="24"/>
        </w:rPr>
        <w:t xml:space="preserve">garding </w:t>
      </w:r>
      <w:r w:rsidR="003C48FB" w:rsidRPr="00666E8C">
        <w:rPr>
          <w:rFonts w:ascii="Arial" w:hAnsi="Arial" w:cs="Arial"/>
          <w:sz w:val="24"/>
          <w:szCs w:val="24"/>
        </w:rPr>
        <w:t>train the trainer</w:t>
      </w:r>
      <w:r>
        <w:rPr>
          <w:rFonts w:ascii="Arial" w:hAnsi="Arial" w:cs="Arial"/>
          <w:sz w:val="24"/>
          <w:szCs w:val="24"/>
        </w:rPr>
        <w:t>.</w:t>
      </w:r>
      <w:r w:rsidR="003C48FB" w:rsidRPr="00666E8C">
        <w:rPr>
          <w:rFonts w:ascii="Arial" w:hAnsi="Arial" w:cs="Arial"/>
          <w:sz w:val="24"/>
          <w:szCs w:val="24"/>
        </w:rPr>
        <w:t xml:space="preserve"> </w:t>
      </w:r>
    </w:p>
    <w:p w14:paraId="11301074" w14:textId="77777777" w:rsidR="00D73589" w:rsidRPr="00276F38" w:rsidRDefault="00D73589" w:rsidP="00D73589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59D32C81" w14:textId="77777777" w:rsidR="00185B09" w:rsidRDefault="00185B09" w:rsidP="00A370A2">
      <w:pPr>
        <w:spacing w:after="0"/>
        <w:rPr>
          <w:rFonts w:ascii="Arial" w:hAnsi="Arial" w:cs="Arial"/>
          <w:sz w:val="24"/>
          <w:szCs w:val="24"/>
        </w:rPr>
      </w:pPr>
    </w:p>
    <w:p w14:paraId="155F3BF0" w14:textId="29AE05A9" w:rsidR="00127B9A" w:rsidRPr="00A6667B" w:rsidRDefault="00127B9A" w:rsidP="00666E8C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666E8C">
        <w:rPr>
          <w:rFonts w:ascii="Arial" w:hAnsi="Arial" w:cs="Arial"/>
          <w:b/>
          <w:sz w:val="24"/>
          <w:szCs w:val="24"/>
          <w:u w:val="single"/>
        </w:rPr>
        <w:t>Updates from Regional Consortia</w:t>
      </w:r>
      <w:r w:rsidRPr="00A6667B">
        <w:rPr>
          <w:rFonts w:ascii="Arial" w:hAnsi="Arial" w:cs="Arial"/>
          <w:sz w:val="24"/>
          <w:szCs w:val="24"/>
        </w:rPr>
        <w:t>:</w:t>
      </w:r>
    </w:p>
    <w:p w14:paraId="018B2F52" w14:textId="423657B1" w:rsidR="00127B9A" w:rsidRDefault="00127B9A" w:rsidP="00666E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6E8C">
        <w:rPr>
          <w:rFonts w:ascii="Arial" w:hAnsi="Arial" w:cs="Arial"/>
          <w:sz w:val="24"/>
          <w:szCs w:val="24"/>
          <w:u w:val="single"/>
        </w:rPr>
        <w:t>Eastern</w:t>
      </w:r>
      <w:r w:rsidR="00035FEE">
        <w:rPr>
          <w:rFonts w:ascii="Arial" w:hAnsi="Arial" w:cs="Arial"/>
          <w:sz w:val="24"/>
          <w:szCs w:val="24"/>
          <w:u w:val="single"/>
        </w:rPr>
        <w:t>:</w:t>
      </w:r>
      <w:r w:rsidR="00666E8C" w:rsidRPr="00666E8C">
        <w:rPr>
          <w:rFonts w:ascii="Arial" w:hAnsi="Arial" w:cs="Arial"/>
          <w:sz w:val="24"/>
          <w:szCs w:val="24"/>
        </w:rPr>
        <w:t xml:space="preserve">  </w:t>
      </w:r>
      <w:r w:rsidR="00666E8C">
        <w:rPr>
          <w:rFonts w:ascii="Arial" w:hAnsi="Arial" w:cs="Arial"/>
          <w:sz w:val="24"/>
          <w:szCs w:val="24"/>
        </w:rPr>
        <w:t xml:space="preserve"> </w:t>
      </w:r>
      <w:r w:rsidR="00D73589" w:rsidRPr="00666E8C">
        <w:rPr>
          <w:rFonts w:ascii="Arial" w:hAnsi="Arial" w:cs="Arial"/>
          <w:sz w:val="24"/>
          <w:szCs w:val="24"/>
        </w:rPr>
        <w:t>Nothing</w:t>
      </w:r>
      <w:r w:rsidR="00666E8C">
        <w:rPr>
          <w:rFonts w:ascii="Arial" w:hAnsi="Arial" w:cs="Arial"/>
          <w:sz w:val="24"/>
          <w:szCs w:val="24"/>
        </w:rPr>
        <w:t xml:space="preserve"> new </w:t>
      </w:r>
      <w:r w:rsidR="00D73589" w:rsidRPr="00666E8C">
        <w:rPr>
          <w:rFonts w:ascii="Arial" w:hAnsi="Arial" w:cs="Arial"/>
          <w:sz w:val="24"/>
          <w:szCs w:val="24"/>
        </w:rPr>
        <w:t>to share</w:t>
      </w:r>
      <w:r w:rsidR="00666E8C">
        <w:rPr>
          <w:rFonts w:ascii="Arial" w:hAnsi="Arial" w:cs="Arial"/>
          <w:sz w:val="24"/>
          <w:szCs w:val="24"/>
        </w:rPr>
        <w:t xml:space="preserve"> at this time.</w:t>
      </w:r>
    </w:p>
    <w:p w14:paraId="38D4922B" w14:textId="77777777" w:rsidR="00666E8C" w:rsidRPr="00666E8C" w:rsidRDefault="00666E8C" w:rsidP="00666E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A31B0E" w14:textId="0D9167BC" w:rsidR="00127B9A" w:rsidRPr="00666E8C" w:rsidRDefault="00127B9A" w:rsidP="00666E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6E8C">
        <w:rPr>
          <w:rFonts w:ascii="Arial" w:hAnsi="Arial" w:cs="Arial"/>
          <w:sz w:val="24"/>
          <w:szCs w:val="24"/>
          <w:u w:val="single"/>
        </w:rPr>
        <w:t>Central</w:t>
      </w:r>
      <w:r w:rsidR="00035FEE">
        <w:rPr>
          <w:rFonts w:ascii="Arial" w:hAnsi="Arial" w:cs="Arial"/>
          <w:sz w:val="24"/>
          <w:szCs w:val="24"/>
          <w:u w:val="single"/>
        </w:rPr>
        <w:t>:</w:t>
      </w:r>
      <w:r w:rsidR="00666E8C">
        <w:rPr>
          <w:rFonts w:ascii="Arial" w:hAnsi="Arial" w:cs="Arial"/>
          <w:sz w:val="24"/>
          <w:szCs w:val="24"/>
        </w:rPr>
        <w:t xml:space="preserve">  </w:t>
      </w:r>
      <w:r w:rsidR="00D73589" w:rsidRPr="00666E8C">
        <w:rPr>
          <w:rFonts w:ascii="Arial" w:hAnsi="Arial" w:cs="Arial"/>
          <w:sz w:val="24"/>
          <w:szCs w:val="24"/>
        </w:rPr>
        <w:t xml:space="preserve"> </w:t>
      </w:r>
      <w:r w:rsidR="00035FEE">
        <w:rPr>
          <w:rFonts w:ascii="Arial" w:hAnsi="Arial" w:cs="Arial"/>
          <w:sz w:val="24"/>
          <w:szCs w:val="24"/>
        </w:rPr>
        <w:t>Central is i</w:t>
      </w:r>
      <w:r w:rsidR="003C48FB" w:rsidRPr="00666E8C">
        <w:rPr>
          <w:rFonts w:ascii="Arial" w:hAnsi="Arial" w:cs="Arial"/>
          <w:sz w:val="24"/>
          <w:szCs w:val="24"/>
        </w:rPr>
        <w:t xml:space="preserve">n the </w:t>
      </w:r>
      <w:r w:rsidR="00D73589" w:rsidRPr="00666E8C">
        <w:rPr>
          <w:rFonts w:ascii="Arial" w:hAnsi="Arial" w:cs="Arial"/>
          <w:sz w:val="24"/>
          <w:szCs w:val="24"/>
        </w:rPr>
        <w:t xml:space="preserve">process of </w:t>
      </w:r>
      <w:r w:rsidR="005A67C8">
        <w:rPr>
          <w:rFonts w:ascii="Arial" w:hAnsi="Arial" w:cs="Arial"/>
          <w:sz w:val="24"/>
          <w:szCs w:val="24"/>
        </w:rPr>
        <w:t xml:space="preserve">reforming and </w:t>
      </w:r>
      <w:r w:rsidR="00D73589" w:rsidRPr="00666E8C">
        <w:rPr>
          <w:rFonts w:ascii="Arial" w:hAnsi="Arial" w:cs="Arial"/>
          <w:sz w:val="24"/>
          <w:szCs w:val="24"/>
        </w:rPr>
        <w:t>i</w:t>
      </w:r>
      <w:r w:rsidR="003C48FB" w:rsidRPr="00666E8C">
        <w:rPr>
          <w:rFonts w:ascii="Arial" w:hAnsi="Arial" w:cs="Arial"/>
          <w:sz w:val="24"/>
          <w:szCs w:val="24"/>
        </w:rPr>
        <w:t>dentifying new facilitators</w:t>
      </w:r>
      <w:r w:rsidR="005A67C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5A67C8">
        <w:rPr>
          <w:rFonts w:ascii="Arial" w:hAnsi="Arial" w:cs="Arial"/>
          <w:sz w:val="24"/>
          <w:szCs w:val="24"/>
        </w:rPr>
        <w:t>The</w:t>
      </w:r>
      <w:proofErr w:type="spellEnd"/>
      <w:r w:rsidR="005A67C8">
        <w:rPr>
          <w:rFonts w:ascii="Arial" w:hAnsi="Arial" w:cs="Arial"/>
          <w:sz w:val="24"/>
          <w:szCs w:val="24"/>
        </w:rPr>
        <w:t xml:space="preserve"> are</w:t>
      </w:r>
      <w:proofErr w:type="gramEnd"/>
      <w:r w:rsidR="005A67C8">
        <w:rPr>
          <w:rFonts w:ascii="Arial" w:hAnsi="Arial" w:cs="Arial"/>
          <w:sz w:val="24"/>
          <w:szCs w:val="24"/>
        </w:rPr>
        <w:t xml:space="preserve"> </w:t>
      </w:r>
      <w:r w:rsidR="005A67C8">
        <w:rPr>
          <w:rFonts w:ascii="Arial" w:hAnsi="Arial" w:cs="Arial"/>
          <w:sz w:val="24"/>
          <w:szCs w:val="24"/>
        </w:rPr>
        <w:tab/>
        <w:t>me</w:t>
      </w:r>
      <w:r w:rsidR="003C48FB" w:rsidRPr="00666E8C">
        <w:rPr>
          <w:rFonts w:ascii="Arial" w:hAnsi="Arial" w:cs="Arial"/>
          <w:sz w:val="24"/>
          <w:szCs w:val="24"/>
        </w:rPr>
        <w:t>eting on</w:t>
      </w:r>
      <w:r w:rsidR="00D73589" w:rsidRPr="00666E8C">
        <w:rPr>
          <w:rFonts w:ascii="Arial" w:hAnsi="Arial" w:cs="Arial"/>
          <w:sz w:val="24"/>
          <w:szCs w:val="24"/>
        </w:rPr>
        <w:t xml:space="preserve"> Sept</w:t>
      </w:r>
      <w:r w:rsidR="00666E8C">
        <w:rPr>
          <w:rFonts w:ascii="Arial" w:hAnsi="Arial" w:cs="Arial"/>
          <w:sz w:val="24"/>
          <w:szCs w:val="24"/>
        </w:rPr>
        <w:t>ember</w:t>
      </w:r>
      <w:r w:rsidR="00D73589" w:rsidRPr="00666E8C">
        <w:rPr>
          <w:rFonts w:ascii="Arial" w:hAnsi="Arial" w:cs="Arial"/>
          <w:sz w:val="24"/>
          <w:szCs w:val="24"/>
        </w:rPr>
        <w:t xml:space="preserve"> 23</w:t>
      </w:r>
      <w:r w:rsidR="00D73589" w:rsidRPr="00666E8C">
        <w:rPr>
          <w:rFonts w:ascii="Arial" w:hAnsi="Arial" w:cs="Arial"/>
          <w:sz w:val="24"/>
          <w:szCs w:val="24"/>
          <w:vertAlign w:val="superscript"/>
        </w:rPr>
        <w:t>rd</w:t>
      </w:r>
      <w:r w:rsidR="003C48FB" w:rsidRPr="00666E8C">
        <w:rPr>
          <w:rFonts w:ascii="Arial" w:hAnsi="Arial" w:cs="Arial"/>
          <w:sz w:val="24"/>
          <w:szCs w:val="24"/>
        </w:rPr>
        <w:t xml:space="preserve"> at 2 pm</w:t>
      </w:r>
      <w:r w:rsidR="00DA4826">
        <w:rPr>
          <w:rFonts w:ascii="Arial" w:hAnsi="Arial" w:cs="Arial"/>
          <w:sz w:val="24"/>
          <w:szCs w:val="24"/>
        </w:rPr>
        <w:t xml:space="preserve"> at the VCU T/TAC.</w:t>
      </w:r>
    </w:p>
    <w:p w14:paraId="32D93437" w14:textId="77777777" w:rsidR="00666E8C" w:rsidRDefault="00666E8C" w:rsidP="00666E8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351BFC1" w14:textId="532C7545" w:rsidR="00127B9A" w:rsidRDefault="00127B9A" w:rsidP="00666E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6E8C">
        <w:rPr>
          <w:rFonts w:ascii="Arial" w:hAnsi="Arial" w:cs="Arial"/>
          <w:sz w:val="24"/>
          <w:szCs w:val="24"/>
          <w:u w:val="single"/>
        </w:rPr>
        <w:t>Northern</w:t>
      </w:r>
      <w:r w:rsidR="00035FEE">
        <w:rPr>
          <w:rFonts w:ascii="Arial" w:hAnsi="Arial" w:cs="Arial"/>
          <w:sz w:val="24"/>
          <w:szCs w:val="24"/>
          <w:u w:val="single"/>
        </w:rPr>
        <w:t>:</w:t>
      </w:r>
      <w:r w:rsidR="00035FEE">
        <w:rPr>
          <w:rFonts w:ascii="Arial" w:hAnsi="Arial" w:cs="Arial"/>
          <w:sz w:val="24"/>
          <w:szCs w:val="24"/>
        </w:rPr>
        <w:t xml:space="preserve">   </w:t>
      </w:r>
      <w:r w:rsidR="00DA4826">
        <w:rPr>
          <w:rFonts w:ascii="Arial" w:hAnsi="Arial" w:cs="Arial"/>
          <w:sz w:val="24"/>
          <w:szCs w:val="24"/>
        </w:rPr>
        <w:t>Meeting set soon.</w:t>
      </w:r>
    </w:p>
    <w:p w14:paraId="4DF85B27" w14:textId="77777777" w:rsidR="00666E8C" w:rsidRPr="00666E8C" w:rsidRDefault="00666E8C" w:rsidP="00666E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3621FB" w14:textId="1E454934" w:rsidR="00276F38" w:rsidRPr="00666E8C" w:rsidRDefault="00035FEE" w:rsidP="00666E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Piedmont:</w:t>
      </w:r>
      <w:r>
        <w:rPr>
          <w:rFonts w:ascii="Arial" w:hAnsi="Arial" w:cs="Arial"/>
          <w:sz w:val="24"/>
          <w:szCs w:val="24"/>
        </w:rPr>
        <w:t xml:space="preserve">  A s</w:t>
      </w:r>
      <w:r w:rsidR="00D73589" w:rsidRPr="00666E8C">
        <w:rPr>
          <w:rFonts w:ascii="Arial" w:hAnsi="Arial" w:cs="Arial"/>
          <w:sz w:val="24"/>
          <w:szCs w:val="24"/>
        </w:rPr>
        <w:t xml:space="preserve">mall group </w:t>
      </w:r>
      <w:r>
        <w:rPr>
          <w:rFonts w:ascii="Arial" w:hAnsi="Arial" w:cs="Arial"/>
          <w:sz w:val="24"/>
          <w:szCs w:val="24"/>
        </w:rPr>
        <w:t xml:space="preserve">is </w:t>
      </w:r>
      <w:r w:rsidR="00D73589" w:rsidRPr="00666E8C">
        <w:rPr>
          <w:rFonts w:ascii="Arial" w:hAnsi="Arial" w:cs="Arial"/>
          <w:sz w:val="24"/>
          <w:szCs w:val="24"/>
        </w:rPr>
        <w:t>meeting next week to work on</w:t>
      </w:r>
      <w:r>
        <w:rPr>
          <w:rFonts w:ascii="Arial" w:hAnsi="Arial" w:cs="Arial"/>
          <w:sz w:val="24"/>
          <w:szCs w:val="24"/>
        </w:rPr>
        <w:t xml:space="preserve"> plans for a face-to-face </w:t>
      </w:r>
      <w:r w:rsidR="005A67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meeting in early November. </w:t>
      </w:r>
      <w:r w:rsidR="00D73589" w:rsidRPr="00666E8C">
        <w:rPr>
          <w:rFonts w:ascii="Arial" w:hAnsi="Arial" w:cs="Arial"/>
          <w:sz w:val="24"/>
          <w:szCs w:val="24"/>
        </w:rPr>
        <w:t xml:space="preserve">  </w:t>
      </w:r>
    </w:p>
    <w:p w14:paraId="4BCDD7B6" w14:textId="77777777" w:rsidR="00666E8C" w:rsidRDefault="00666E8C" w:rsidP="00666E8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1C29657" w14:textId="48F1888F" w:rsidR="00127B9A" w:rsidRPr="00666E8C" w:rsidRDefault="00276F38" w:rsidP="00666E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6E8C">
        <w:rPr>
          <w:rFonts w:ascii="Arial" w:hAnsi="Arial" w:cs="Arial"/>
          <w:sz w:val="24"/>
          <w:szCs w:val="24"/>
          <w:u w:val="single"/>
        </w:rPr>
        <w:t>W</w:t>
      </w:r>
      <w:r w:rsidR="00127B9A" w:rsidRPr="00666E8C">
        <w:rPr>
          <w:rFonts w:ascii="Arial" w:hAnsi="Arial" w:cs="Arial"/>
          <w:sz w:val="24"/>
          <w:szCs w:val="24"/>
          <w:u w:val="single"/>
        </w:rPr>
        <w:t>estern</w:t>
      </w:r>
      <w:r w:rsidR="00035FEE" w:rsidRPr="00035FEE">
        <w:rPr>
          <w:rFonts w:ascii="Arial" w:hAnsi="Arial" w:cs="Arial"/>
          <w:sz w:val="24"/>
          <w:szCs w:val="24"/>
        </w:rPr>
        <w:t xml:space="preserve">:  </w:t>
      </w:r>
      <w:r w:rsidR="00D73589" w:rsidRPr="00666E8C">
        <w:rPr>
          <w:rFonts w:ascii="Arial" w:hAnsi="Arial" w:cs="Arial"/>
          <w:sz w:val="24"/>
          <w:szCs w:val="24"/>
        </w:rPr>
        <w:t>No report at this time</w:t>
      </w:r>
    </w:p>
    <w:p w14:paraId="310E609F" w14:textId="77777777" w:rsidR="004B6459" w:rsidRDefault="004B6459" w:rsidP="00A37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9D8583" w14:textId="77777777" w:rsidR="00A370A2" w:rsidRPr="00D76698" w:rsidRDefault="00A370A2" w:rsidP="00A370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530392" w14:textId="0CC884E2" w:rsidR="00847416" w:rsidRPr="00854B9C" w:rsidRDefault="00847416" w:rsidP="00A370A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4B9C">
        <w:rPr>
          <w:rFonts w:ascii="Arial" w:hAnsi="Arial" w:cs="Arial"/>
          <w:b/>
          <w:sz w:val="24"/>
          <w:szCs w:val="24"/>
        </w:rPr>
        <w:t>Continuous Improvement</w:t>
      </w:r>
    </w:p>
    <w:p w14:paraId="3E380DE8" w14:textId="77777777" w:rsidR="00D76698" w:rsidRDefault="00D73589" w:rsidP="00D76698">
      <w:pPr>
        <w:pStyle w:val="ListParagraph"/>
        <w:numPr>
          <w:ilvl w:val="0"/>
          <w:numId w:val="39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D76698">
        <w:rPr>
          <w:rFonts w:ascii="Arial" w:hAnsi="Arial" w:cs="Arial"/>
          <w:sz w:val="24"/>
          <w:szCs w:val="24"/>
        </w:rPr>
        <w:t xml:space="preserve">What worked?  </w:t>
      </w:r>
    </w:p>
    <w:p w14:paraId="281B53DA" w14:textId="77777777" w:rsidR="00D76698" w:rsidRDefault="00D76698" w:rsidP="00D76698">
      <w:pPr>
        <w:pStyle w:val="ListParagraph"/>
        <w:numPr>
          <w:ilvl w:val="1"/>
          <w:numId w:val="39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Jaye a</w:t>
      </w:r>
      <w:r w:rsidR="00D73589" w:rsidRPr="00D76698">
        <w:rPr>
          <w:rFonts w:ascii="Arial" w:hAnsi="Arial" w:cs="Arial"/>
          <w:sz w:val="24"/>
          <w:szCs w:val="24"/>
        </w:rPr>
        <w:t>ppreciate</w:t>
      </w:r>
      <w:r>
        <w:rPr>
          <w:rFonts w:ascii="Arial" w:hAnsi="Arial" w:cs="Arial"/>
          <w:sz w:val="24"/>
          <w:szCs w:val="24"/>
        </w:rPr>
        <w:t>s</w:t>
      </w:r>
      <w:r w:rsidR="00D73589" w:rsidRPr="00D76698">
        <w:rPr>
          <w:rFonts w:ascii="Arial" w:hAnsi="Arial" w:cs="Arial"/>
          <w:sz w:val="24"/>
          <w:szCs w:val="24"/>
        </w:rPr>
        <w:t xml:space="preserve"> those leading various parts of the discussion</w:t>
      </w:r>
      <w:r w:rsidR="003C48FB" w:rsidRPr="00D76698">
        <w:rPr>
          <w:rFonts w:ascii="Arial" w:hAnsi="Arial" w:cs="Arial"/>
          <w:sz w:val="24"/>
          <w:szCs w:val="24"/>
        </w:rPr>
        <w:t>.</w:t>
      </w:r>
    </w:p>
    <w:p w14:paraId="59E6E08B" w14:textId="77777777" w:rsidR="00D76698" w:rsidRDefault="003C48FB" w:rsidP="00D76698">
      <w:pPr>
        <w:pStyle w:val="ListParagraph"/>
        <w:numPr>
          <w:ilvl w:val="1"/>
          <w:numId w:val="39"/>
        </w:numPr>
        <w:spacing w:after="0"/>
        <w:ind w:left="1080"/>
        <w:rPr>
          <w:rFonts w:ascii="Arial" w:hAnsi="Arial" w:cs="Arial"/>
          <w:sz w:val="24"/>
          <w:szCs w:val="24"/>
        </w:rPr>
      </w:pPr>
      <w:proofErr w:type="spellStart"/>
      <w:r w:rsidRPr="00D76698">
        <w:rPr>
          <w:rFonts w:ascii="Arial" w:hAnsi="Arial" w:cs="Arial"/>
          <w:sz w:val="24"/>
          <w:szCs w:val="24"/>
        </w:rPr>
        <w:t>Go</w:t>
      </w:r>
      <w:r w:rsidR="00D76698">
        <w:rPr>
          <w:rFonts w:ascii="Arial" w:hAnsi="Arial" w:cs="Arial"/>
          <w:sz w:val="24"/>
          <w:szCs w:val="24"/>
        </w:rPr>
        <w:t>ToWebinar</w:t>
      </w:r>
      <w:proofErr w:type="spellEnd"/>
      <w:r w:rsidR="00D76698">
        <w:rPr>
          <w:rFonts w:ascii="Arial" w:hAnsi="Arial" w:cs="Arial"/>
          <w:sz w:val="24"/>
          <w:szCs w:val="24"/>
        </w:rPr>
        <w:t xml:space="preserve"> </w:t>
      </w:r>
      <w:r w:rsidR="00D73589" w:rsidRPr="00D76698">
        <w:rPr>
          <w:rFonts w:ascii="Arial" w:hAnsi="Arial" w:cs="Arial"/>
          <w:sz w:val="24"/>
          <w:szCs w:val="24"/>
        </w:rPr>
        <w:t>through CCA</w:t>
      </w:r>
      <w:r w:rsidRPr="00D76698">
        <w:rPr>
          <w:rFonts w:ascii="Arial" w:hAnsi="Arial" w:cs="Arial"/>
          <w:sz w:val="24"/>
          <w:szCs w:val="24"/>
        </w:rPr>
        <w:t xml:space="preserve"> allowed us to have more </w:t>
      </w:r>
      <w:r w:rsidR="00D76698">
        <w:rPr>
          <w:rFonts w:ascii="Arial" w:hAnsi="Arial" w:cs="Arial"/>
          <w:sz w:val="24"/>
          <w:szCs w:val="24"/>
        </w:rPr>
        <w:t xml:space="preserve">participants.  Thanks to Sharon </w:t>
      </w:r>
      <w:proofErr w:type="spellStart"/>
      <w:r w:rsidR="00D76698">
        <w:rPr>
          <w:rFonts w:ascii="Arial" w:hAnsi="Arial" w:cs="Arial"/>
          <w:sz w:val="24"/>
          <w:szCs w:val="24"/>
        </w:rPr>
        <w:t>Veactch</w:t>
      </w:r>
      <w:proofErr w:type="spellEnd"/>
      <w:r w:rsidR="00D76698">
        <w:rPr>
          <w:rFonts w:ascii="Arial" w:hAnsi="Arial" w:cs="Arial"/>
          <w:sz w:val="24"/>
          <w:szCs w:val="24"/>
        </w:rPr>
        <w:t xml:space="preserve"> for arranging it. </w:t>
      </w:r>
    </w:p>
    <w:p w14:paraId="53BCEAAE" w14:textId="238CFFDA" w:rsidR="00D73589" w:rsidRPr="00D76698" w:rsidRDefault="00D73589" w:rsidP="00D76698">
      <w:pPr>
        <w:pStyle w:val="ListParagraph"/>
        <w:numPr>
          <w:ilvl w:val="1"/>
          <w:numId w:val="39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D76698">
        <w:rPr>
          <w:rFonts w:ascii="Arial" w:hAnsi="Arial" w:cs="Arial"/>
          <w:sz w:val="24"/>
          <w:szCs w:val="24"/>
        </w:rPr>
        <w:t xml:space="preserve">Jaye’s facilitation </w:t>
      </w:r>
    </w:p>
    <w:p w14:paraId="1183EB9B" w14:textId="77777777" w:rsidR="00D73589" w:rsidRPr="00D76698" w:rsidRDefault="00D73589" w:rsidP="00D76698">
      <w:pPr>
        <w:pStyle w:val="ListParagraph"/>
        <w:numPr>
          <w:ilvl w:val="0"/>
          <w:numId w:val="39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D76698">
        <w:rPr>
          <w:rFonts w:ascii="Arial" w:hAnsi="Arial" w:cs="Arial"/>
          <w:sz w:val="24"/>
          <w:szCs w:val="24"/>
        </w:rPr>
        <w:t xml:space="preserve">What can be improved:   </w:t>
      </w:r>
      <w:r w:rsidR="003C48FB" w:rsidRPr="00D76698">
        <w:rPr>
          <w:rFonts w:ascii="Arial" w:hAnsi="Arial" w:cs="Arial"/>
          <w:sz w:val="24"/>
          <w:szCs w:val="24"/>
        </w:rPr>
        <w:t xml:space="preserve">Nothing noted </w:t>
      </w:r>
    </w:p>
    <w:p w14:paraId="0CF25D59" w14:textId="77777777" w:rsidR="00571B7F" w:rsidRDefault="00571B7F" w:rsidP="00D766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F3D01C" w14:textId="77777777" w:rsidR="00A370A2" w:rsidRPr="00854B9C" w:rsidRDefault="00A370A2" w:rsidP="00A370A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C83A587" w14:textId="212BDE17" w:rsidR="00847416" w:rsidRPr="00854B9C" w:rsidRDefault="00847416" w:rsidP="00A370A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4B9C">
        <w:rPr>
          <w:rFonts w:ascii="Arial" w:hAnsi="Arial" w:cs="Arial"/>
          <w:b/>
          <w:sz w:val="24"/>
          <w:szCs w:val="24"/>
          <w:u w:val="single"/>
        </w:rPr>
        <w:t xml:space="preserve">Upcoming </w:t>
      </w:r>
      <w:r w:rsidR="00D27323" w:rsidRPr="00854B9C">
        <w:rPr>
          <w:rFonts w:ascii="Arial" w:hAnsi="Arial" w:cs="Arial"/>
          <w:b/>
          <w:sz w:val="24"/>
          <w:szCs w:val="24"/>
          <w:u w:val="single"/>
        </w:rPr>
        <w:t xml:space="preserve">VCPD </w:t>
      </w:r>
      <w:r w:rsidRPr="00854B9C">
        <w:rPr>
          <w:rFonts w:ascii="Arial" w:hAnsi="Arial" w:cs="Arial"/>
          <w:b/>
          <w:sz w:val="24"/>
          <w:szCs w:val="24"/>
          <w:u w:val="single"/>
        </w:rPr>
        <w:t>Meetings</w:t>
      </w:r>
    </w:p>
    <w:p w14:paraId="71720056" w14:textId="77777777" w:rsidR="00A370A2" w:rsidRDefault="00A370A2" w:rsidP="00A370A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A370A2">
        <w:rPr>
          <w:rFonts w:ascii="Arial" w:hAnsi="Arial" w:cs="Arial"/>
          <w:sz w:val="24"/>
          <w:szCs w:val="24"/>
        </w:rPr>
        <w:t>October 14, 2014</w:t>
      </w:r>
      <w:r w:rsidRPr="00A370A2">
        <w:rPr>
          <w:rFonts w:ascii="Arial" w:hAnsi="Arial" w:cs="Arial"/>
          <w:sz w:val="24"/>
          <w:szCs w:val="24"/>
        </w:rPr>
        <w:tab/>
        <w:t xml:space="preserve">Face-to-Face Meeting </w:t>
      </w:r>
      <w:r w:rsidRPr="00C90483">
        <w:rPr>
          <w:rFonts w:ascii="Arial" w:hAnsi="Arial" w:cs="Arial"/>
          <w:sz w:val="24"/>
          <w:szCs w:val="24"/>
        </w:rPr>
        <w:t>at the</w:t>
      </w:r>
      <w:r w:rsidRPr="00C90483">
        <w:rPr>
          <w:rFonts w:ascii="Arial" w:hAnsi="Arial" w:cs="Arial"/>
          <w:sz w:val="24"/>
          <w:szCs w:val="24"/>
          <w:u w:val="single"/>
        </w:rPr>
        <w:t xml:space="preserve"> Twin Hickory Library</w:t>
      </w:r>
    </w:p>
    <w:p w14:paraId="3D83CA58" w14:textId="77777777" w:rsidR="00A370A2" w:rsidRPr="00A370A2" w:rsidRDefault="00A370A2" w:rsidP="00A370A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A370A2">
        <w:rPr>
          <w:rFonts w:ascii="Arial" w:hAnsi="Arial" w:cs="Arial"/>
          <w:sz w:val="24"/>
          <w:szCs w:val="24"/>
        </w:rPr>
        <w:t>November 18, 2014</w:t>
      </w:r>
      <w:r>
        <w:rPr>
          <w:rFonts w:ascii="Arial" w:hAnsi="Arial" w:cs="Arial"/>
          <w:sz w:val="24"/>
          <w:szCs w:val="24"/>
        </w:rPr>
        <w:tab/>
      </w:r>
      <w:r w:rsidRPr="00A370A2">
        <w:rPr>
          <w:rFonts w:ascii="Arial" w:hAnsi="Arial" w:cs="Arial"/>
          <w:sz w:val="24"/>
          <w:szCs w:val="24"/>
        </w:rPr>
        <w:t>Phone/</w:t>
      </w:r>
      <w:proofErr w:type="spellStart"/>
      <w:r w:rsidRPr="00A370A2">
        <w:rPr>
          <w:rFonts w:ascii="Arial" w:hAnsi="Arial" w:cs="Arial"/>
          <w:sz w:val="24"/>
          <w:szCs w:val="24"/>
        </w:rPr>
        <w:t>GoTo</w:t>
      </w:r>
      <w:proofErr w:type="spellEnd"/>
    </w:p>
    <w:p w14:paraId="03F6696A" w14:textId="77777777" w:rsidR="00A370A2" w:rsidRPr="00A370A2" w:rsidRDefault="00A370A2" w:rsidP="00A370A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A370A2">
        <w:rPr>
          <w:rFonts w:ascii="Arial" w:hAnsi="Arial" w:cs="Arial"/>
          <w:sz w:val="24"/>
          <w:szCs w:val="24"/>
        </w:rPr>
        <w:t>December 9, 2014</w:t>
      </w:r>
      <w:r w:rsidRPr="00A370A2">
        <w:rPr>
          <w:rFonts w:ascii="Arial" w:hAnsi="Arial" w:cs="Arial"/>
          <w:sz w:val="24"/>
          <w:szCs w:val="24"/>
        </w:rPr>
        <w:tab/>
        <w:t>Face-to-Face Meeting</w:t>
      </w:r>
    </w:p>
    <w:p w14:paraId="1F36BA03" w14:textId="77777777" w:rsidR="00434E0D" w:rsidRPr="00243777" w:rsidRDefault="00434E0D" w:rsidP="00A370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8AC8E7" w14:textId="77777777" w:rsidR="00A1575B" w:rsidRPr="00A370A2" w:rsidRDefault="00A1575B" w:rsidP="00A370A2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sectPr w:rsidR="00A1575B" w:rsidRPr="00A370A2" w:rsidSect="0061457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40B3"/>
    <w:multiLevelType w:val="hybridMultilevel"/>
    <w:tmpl w:val="EF7051E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41BE"/>
    <w:multiLevelType w:val="hybridMultilevel"/>
    <w:tmpl w:val="973C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32C8"/>
    <w:multiLevelType w:val="hybridMultilevel"/>
    <w:tmpl w:val="C698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649AA"/>
    <w:multiLevelType w:val="hybridMultilevel"/>
    <w:tmpl w:val="9BE6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52725"/>
    <w:multiLevelType w:val="hybridMultilevel"/>
    <w:tmpl w:val="C3DED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E7E6C"/>
    <w:multiLevelType w:val="hybridMultilevel"/>
    <w:tmpl w:val="B0C03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050FF0"/>
    <w:multiLevelType w:val="hybridMultilevel"/>
    <w:tmpl w:val="3366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06DA9"/>
    <w:multiLevelType w:val="hybridMultilevel"/>
    <w:tmpl w:val="667E49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13143B"/>
    <w:multiLevelType w:val="hybridMultilevel"/>
    <w:tmpl w:val="9A680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C964F4"/>
    <w:multiLevelType w:val="hybridMultilevel"/>
    <w:tmpl w:val="641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E497D"/>
    <w:multiLevelType w:val="hybridMultilevel"/>
    <w:tmpl w:val="ED102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0A7049"/>
    <w:multiLevelType w:val="hybridMultilevel"/>
    <w:tmpl w:val="2828C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4E3C79"/>
    <w:multiLevelType w:val="hybridMultilevel"/>
    <w:tmpl w:val="4BC6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83D0D"/>
    <w:multiLevelType w:val="hybridMultilevel"/>
    <w:tmpl w:val="2FDC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486427"/>
    <w:multiLevelType w:val="hybridMultilevel"/>
    <w:tmpl w:val="CB18F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8D24C1"/>
    <w:multiLevelType w:val="hybridMultilevel"/>
    <w:tmpl w:val="9134F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477F59"/>
    <w:multiLevelType w:val="hybridMultilevel"/>
    <w:tmpl w:val="917E1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43300F"/>
    <w:multiLevelType w:val="hybridMultilevel"/>
    <w:tmpl w:val="92B4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84CBE"/>
    <w:multiLevelType w:val="hybridMultilevel"/>
    <w:tmpl w:val="9A60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7531FD"/>
    <w:multiLevelType w:val="hybridMultilevel"/>
    <w:tmpl w:val="04FCA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B24982"/>
    <w:multiLevelType w:val="hybridMultilevel"/>
    <w:tmpl w:val="8202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F64CC"/>
    <w:multiLevelType w:val="hybridMultilevel"/>
    <w:tmpl w:val="4D3A0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491A94"/>
    <w:multiLevelType w:val="hybridMultilevel"/>
    <w:tmpl w:val="BDFC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30C4C"/>
    <w:multiLevelType w:val="hybridMultilevel"/>
    <w:tmpl w:val="CC40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57B00"/>
    <w:multiLevelType w:val="hybridMultilevel"/>
    <w:tmpl w:val="E3E68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8C1B8C"/>
    <w:multiLevelType w:val="hybridMultilevel"/>
    <w:tmpl w:val="265AD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2C185D"/>
    <w:multiLevelType w:val="hybridMultilevel"/>
    <w:tmpl w:val="D57A3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6B3B9C"/>
    <w:multiLevelType w:val="hybridMultilevel"/>
    <w:tmpl w:val="2B584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6B62DD"/>
    <w:multiLevelType w:val="hybridMultilevel"/>
    <w:tmpl w:val="01CE9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DE0D14"/>
    <w:multiLevelType w:val="hybridMultilevel"/>
    <w:tmpl w:val="27987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795A32"/>
    <w:multiLevelType w:val="hybridMultilevel"/>
    <w:tmpl w:val="DCA89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5877A0"/>
    <w:multiLevelType w:val="hybridMultilevel"/>
    <w:tmpl w:val="1D78D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211801"/>
    <w:multiLevelType w:val="hybridMultilevel"/>
    <w:tmpl w:val="F432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C7365"/>
    <w:multiLevelType w:val="hybridMultilevel"/>
    <w:tmpl w:val="641E6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2B101A"/>
    <w:multiLevelType w:val="hybridMultilevel"/>
    <w:tmpl w:val="D806F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9773E60"/>
    <w:multiLevelType w:val="hybridMultilevel"/>
    <w:tmpl w:val="78A6D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1C17C9"/>
    <w:multiLevelType w:val="hybridMultilevel"/>
    <w:tmpl w:val="02EEC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77069"/>
    <w:multiLevelType w:val="hybridMultilevel"/>
    <w:tmpl w:val="558C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9478E"/>
    <w:multiLevelType w:val="hybridMultilevel"/>
    <w:tmpl w:val="BF96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6"/>
  </w:num>
  <w:num w:numId="5">
    <w:abstractNumId w:val="29"/>
  </w:num>
  <w:num w:numId="6">
    <w:abstractNumId w:val="22"/>
  </w:num>
  <w:num w:numId="7">
    <w:abstractNumId w:val="36"/>
  </w:num>
  <w:num w:numId="8">
    <w:abstractNumId w:val="32"/>
  </w:num>
  <w:num w:numId="9">
    <w:abstractNumId w:val="17"/>
  </w:num>
  <w:num w:numId="10">
    <w:abstractNumId w:val="11"/>
  </w:num>
  <w:num w:numId="11">
    <w:abstractNumId w:val="20"/>
  </w:num>
  <w:num w:numId="12">
    <w:abstractNumId w:val="34"/>
  </w:num>
  <w:num w:numId="13">
    <w:abstractNumId w:val="7"/>
  </w:num>
  <w:num w:numId="14">
    <w:abstractNumId w:val="4"/>
  </w:num>
  <w:num w:numId="15">
    <w:abstractNumId w:val="26"/>
  </w:num>
  <w:num w:numId="16">
    <w:abstractNumId w:val="24"/>
  </w:num>
  <w:num w:numId="17">
    <w:abstractNumId w:val="9"/>
  </w:num>
  <w:num w:numId="18">
    <w:abstractNumId w:val="35"/>
  </w:num>
  <w:num w:numId="19">
    <w:abstractNumId w:val="33"/>
  </w:num>
  <w:num w:numId="20">
    <w:abstractNumId w:val="28"/>
  </w:num>
  <w:num w:numId="21">
    <w:abstractNumId w:val="19"/>
  </w:num>
  <w:num w:numId="22">
    <w:abstractNumId w:val="2"/>
  </w:num>
  <w:num w:numId="23">
    <w:abstractNumId w:val="0"/>
  </w:num>
  <w:num w:numId="24">
    <w:abstractNumId w:val="3"/>
  </w:num>
  <w:num w:numId="25">
    <w:abstractNumId w:val="10"/>
  </w:num>
  <w:num w:numId="26">
    <w:abstractNumId w:val="37"/>
  </w:num>
  <w:num w:numId="27">
    <w:abstractNumId w:val="6"/>
  </w:num>
  <w:num w:numId="28">
    <w:abstractNumId w:val="23"/>
  </w:num>
  <w:num w:numId="29">
    <w:abstractNumId w:val="31"/>
  </w:num>
  <w:num w:numId="30">
    <w:abstractNumId w:val="5"/>
  </w:num>
  <w:num w:numId="31">
    <w:abstractNumId w:val="21"/>
  </w:num>
  <w:num w:numId="32">
    <w:abstractNumId w:val="27"/>
  </w:num>
  <w:num w:numId="33">
    <w:abstractNumId w:val="25"/>
  </w:num>
  <w:num w:numId="34">
    <w:abstractNumId w:val="30"/>
  </w:num>
  <w:num w:numId="35">
    <w:abstractNumId w:val="14"/>
  </w:num>
  <w:num w:numId="36">
    <w:abstractNumId w:val="8"/>
  </w:num>
  <w:num w:numId="37">
    <w:abstractNumId w:val="1"/>
  </w:num>
  <w:num w:numId="38">
    <w:abstractNumId w:val="3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29"/>
    <w:rsid w:val="00032DCF"/>
    <w:rsid w:val="00035063"/>
    <w:rsid w:val="00035FEE"/>
    <w:rsid w:val="00037423"/>
    <w:rsid w:val="000748FA"/>
    <w:rsid w:val="000978C5"/>
    <w:rsid w:val="000B50BC"/>
    <w:rsid w:val="000F5629"/>
    <w:rsid w:val="001007FB"/>
    <w:rsid w:val="00113851"/>
    <w:rsid w:val="00127B9A"/>
    <w:rsid w:val="00156D30"/>
    <w:rsid w:val="00185B09"/>
    <w:rsid w:val="0019119D"/>
    <w:rsid w:val="00194986"/>
    <w:rsid w:val="001A4F17"/>
    <w:rsid w:val="0023523D"/>
    <w:rsid w:val="00243777"/>
    <w:rsid w:val="00250F1A"/>
    <w:rsid w:val="00261F42"/>
    <w:rsid w:val="00262BA7"/>
    <w:rsid w:val="00264E86"/>
    <w:rsid w:val="00276F38"/>
    <w:rsid w:val="00293483"/>
    <w:rsid w:val="002A1315"/>
    <w:rsid w:val="002E65AF"/>
    <w:rsid w:val="003C48FB"/>
    <w:rsid w:val="003E2286"/>
    <w:rsid w:val="00403436"/>
    <w:rsid w:val="00407C9E"/>
    <w:rsid w:val="00434E0D"/>
    <w:rsid w:val="00435E90"/>
    <w:rsid w:val="00437EF7"/>
    <w:rsid w:val="00454872"/>
    <w:rsid w:val="00483BF0"/>
    <w:rsid w:val="004B4AA4"/>
    <w:rsid w:val="004B6459"/>
    <w:rsid w:val="004C26DB"/>
    <w:rsid w:val="00506BD9"/>
    <w:rsid w:val="00526CF3"/>
    <w:rsid w:val="005332E3"/>
    <w:rsid w:val="00535DE0"/>
    <w:rsid w:val="00541295"/>
    <w:rsid w:val="00553AB3"/>
    <w:rsid w:val="00561FC0"/>
    <w:rsid w:val="00571B7F"/>
    <w:rsid w:val="00576893"/>
    <w:rsid w:val="005A67C8"/>
    <w:rsid w:val="005B4DD7"/>
    <w:rsid w:val="005D2C24"/>
    <w:rsid w:val="005D35D8"/>
    <w:rsid w:val="005E1DF8"/>
    <w:rsid w:val="005E7418"/>
    <w:rsid w:val="005F03B8"/>
    <w:rsid w:val="0061457C"/>
    <w:rsid w:val="00640988"/>
    <w:rsid w:val="00645ED8"/>
    <w:rsid w:val="00664A3E"/>
    <w:rsid w:val="00666E8C"/>
    <w:rsid w:val="00697901"/>
    <w:rsid w:val="006A72AA"/>
    <w:rsid w:val="006B551C"/>
    <w:rsid w:val="006D20B5"/>
    <w:rsid w:val="006E576F"/>
    <w:rsid w:val="006F4A9B"/>
    <w:rsid w:val="00706EA4"/>
    <w:rsid w:val="00774137"/>
    <w:rsid w:val="00776214"/>
    <w:rsid w:val="00782441"/>
    <w:rsid w:val="007D1A5D"/>
    <w:rsid w:val="007F533C"/>
    <w:rsid w:val="008376FB"/>
    <w:rsid w:val="008472E1"/>
    <w:rsid w:val="00847416"/>
    <w:rsid w:val="00853245"/>
    <w:rsid w:val="00854B9C"/>
    <w:rsid w:val="00857E58"/>
    <w:rsid w:val="008674E5"/>
    <w:rsid w:val="00867777"/>
    <w:rsid w:val="00911174"/>
    <w:rsid w:val="0092466C"/>
    <w:rsid w:val="009370C1"/>
    <w:rsid w:val="00945FCD"/>
    <w:rsid w:val="009B2AC4"/>
    <w:rsid w:val="009C19B9"/>
    <w:rsid w:val="009F1904"/>
    <w:rsid w:val="009F4A66"/>
    <w:rsid w:val="00A03192"/>
    <w:rsid w:val="00A1575B"/>
    <w:rsid w:val="00A33D6B"/>
    <w:rsid w:val="00A370A2"/>
    <w:rsid w:val="00A52756"/>
    <w:rsid w:val="00A53AEA"/>
    <w:rsid w:val="00A7222F"/>
    <w:rsid w:val="00A805C2"/>
    <w:rsid w:val="00A944C9"/>
    <w:rsid w:val="00AB2BD2"/>
    <w:rsid w:val="00AC3CF9"/>
    <w:rsid w:val="00AD496F"/>
    <w:rsid w:val="00AF087E"/>
    <w:rsid w:val="00AF22E8"/>
    <w:rsid w:val="00B022CC"/>
    <w:rsid w:val="00B177F7"/>
    <w:rsid w:val="00B30F1B"/>
    <w:rsid w:val="00B5314A"/>
    <w:rsid w:val="00B56E4F"/>
    <w:rsid w:val="00B707F8"/>
    <w:rsid w:val="00BA34EA"/>
    <w:rsid w:val="00BA540A"/>
    <w:rsid w:val="00BE6E7C"/>
    <w:rsid w:val="00C4596A"/>
    <w:rsid w:val="00C55673"/>
    <w:rsid w:val="00C81A4B"/>
    <w:rsid w:val="00C90483"/>
    <w:rsid w:val="00C916A9"/>
    <w:rsid w:val="00CA3BB1"/>
    <w:rsid w:val="00CB1530"/>
    <w:rsid w:val="00CF3D4A"/>
    <w:rsid w:val="00D00439"/>
    <w:rsid w:val="00D048DB"/>
    <w:rsid w:val="00D27323"/>
    <w:rsid w:val="00D73589"/>
    <w:rsid w:val="00D76698"/>
    <w:rsid w:val="00D9118E"/>
    <w:rsid w:val="00D9309A"/>
    <w:rsid w:val="00D93364"/>
    <w:rsid w:val="00DA4826"/>
    <w:rsid w:val="00DA5B6E"/>
    <w:rsid w:val="00DB1F36"/>
    <w:rsid w:val="00DD75D7"/>
    <w:rsid w:val="00E17889"/>
    <w:rsid w:val="00E23EBA"/>
    <w:rsid w:val="00E26C1A"/>
    <w:rsid w:val="00E56BA3"/>
    <w:rsid w:val="00EF3662"/>
    <w:rsid w:val="00EF66A5"/>
    <w:rsid w:val="00F0107A"/>
    <w:rsid w:val="00F123F6"/>
    <w:rsid w:val="00F31C07"/>
    <w:rsid w:val="00F52B9E"/>
    <w:rsid w:val="00F700B1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7F1F2"/>
  <w15:docId w15:val="{2E0DBB53-A1D4-4D50-992A-23769FAC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5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6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1C07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C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6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4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pd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VCPD Coordinator</cp:lastModifiedBy>
  <cp:revision>3</cp:revision>
  <cp:lastPrinted>2014-09-26T14:16:00Z</cp:lastPrinted>
  <dcterms:created xsi:type="dcterms:W3CDTF">2014-09-26T14:39:00Z</dcterms:created>
  <dcterms:modified xsi:type="dcterms:W3CDTF">2014-09-26T15:53:00Z</dcterms:modified>
</cp:coreProperties>
</file>