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69" w:rsidRDefault="00385EB9" w:rsidP="00CD3369">
      <w:pPr>
        <w:spacing w:after="0" w:line="240" w:lineRule="auto"/>
        <w:jc w:val="center"/>
        <w:rPr>
          <w:rFonts w:ascii="Arial" w:hAnsi="Arial" w:cs="Arial"/>
          <w:sz w:val="27"/>
          <w:szCs w:val="27"/>
        </w:rPr>
      </w:pPr>
      <w:bookmarkStart w:id="0" w:name="_GoBack"/>
      <w:bookmarkEnd w:id="0"/>
      <w:r>
        <w:rPr>
          <w:rFonts w:ascii="Arial" w:hAnsi="Arial" w:cs="Arial"/>
          <w:noProof/>
          <w:sz w:val="27"/>
          <w:szCs w:val="27"/>
        </w:rPr>
        <w:drawing>
          <wp:inline distT="0" distB="0" distL="0" distR="0">
            <wp:extent cx="2438400" cy="935048"/>
            <wp:effectExtent l="0" t="0" r="0" b="0"/>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5" cstate="print"/>
                    <a:srcRect/>
                    <a:stretch>
                      <a:fillRect/>
                    </a:stretch>
                  </pic:blipFill>
                  <pic:spPr bwMode="auto">
                    <a:xfrm>
                      <a:off x="0" y="0"/>
                      <a:ext cx="2470411" cy="947323"/>
                    </a:xfrm>
                    <a:prstGeom prst="rect">
                      <a:avLst/>
                    </a:prstGeom>
                    <a:noFill/>
                    <a:ln w="9525">
                      <a:noFill/>
                      <a:miter lim="800000"/>
                      <a:headEnd/>
                      <a:tailEnd/>
                    </a:ln>
                  </pic:spPr>
                </pic:pic>
              </a:graphicData>
            </a:graphic>
          </wp:inline>
        </w:drawing>
      </w:r>
    </w:p>
    <w:p w:rsidR="00EB6894" w:rsidRDefault="00EB6894" w:rsidP="00CD3369">
      <w:pPr>
        <w:spacing w:after="0" w:line="240" w:lineRule="auto"/>
        <w:jc w:val="center"/>
        <w:rPr>
          <w:rFonts w:ascii="Arial" w:hAnsi="Arial" w:cs="Arial"/>
          <w:b/>
          <w:sz w:val="24"/>
          <w:szCs w:val="24"/>
        </w:rPr>
      </w:pPr>
    </w:p>
    <w:p w:rsidR="00CD3369" w:rsidRPr="00741930" w:rsidRDefault="00D13D3A" w:rsidP="00CD3369">
      <w:pPr>
        <w:spacing w:after="0" w:line="240" w:lineRule="auto"/>
        <w:jc w:val="center"/>
        <w:rPr>
          <w:rFonts w:ascii="Arial" w:hAnsi="Arial" w:cs="Arial"/>
          <w:b/>
        </w:rPr>
      </w:pPr>
      <w:r>
        <w:rPr>
          <w:rFonts w:ascii="Arial" w:hAnsi="Arial" w:cs="Arial"/>
          <w:b/>
        </w:rPr>
        <w:t>VCPD</w:t>
      </w:r>
      <w:r w:rsidR="00FB683A" w:rsidRPr="00741930">
        <w:rPr>
          <w:rFonts w:ascii="Arial" w:hAnsi="Arial" w:cs="Arial"/>
          <w:b/>
        </w:rPr>
        <w:t xml:space="preserve"> </w:t>
      </w:r>
      <w:r w:rsidR="00CD3369" w:rsidRPr="00741930">
        <w:rPr>
          <w:rFonts w:ascii="Arial" w:hAnsi="Arial" w:cs="Arial"/>
          <w:b/>
        </w:rPr>
        <w:t>Meeting</w:t>
      </w:r>
      <w:r w:rsidR="00793AC4">
        <w:rPr>
          <w:rFonts w:ascii="Arial" w:hAnsi="Arial" w:cs="Arial"/>
          <w:b/>
        </w:rPr>
        <w:t xml:space="preserve"> Summary </w:t>
      </w:r>
    </w:p>
    <w:p w:rsidR="00442CE6" w:rsidRPr="00741930" w:rsidRDefault="00FB683A" w:rsidP="00CD3369">
      <w:pPr>
        <w:spacing w:after="0" w:line="240" w:lineRule="auto"/>
        <w:jc w:val="center"/>
        <w:rPr>
          <w:rFonts w:ascii="Arial" w:hAnsi="Arial" w:cs="Arial"/>
          <w:b/>
        </w:rPr>
      </w:pPr>
      <w:r w:rsidRPr="00741930">
        <w:rPr>
          <w:rFonts w:ascii="Arial" w:hAnsi="Arial" w:cs="Arial"/>
          <w:b/>
        </w:rPr>
        <w:t>March 8, 2</w:t>
      </w:r>
      <w:r w:rsidR="00A257EC" w:rsidRPr="00741930">
        <w:rPr>
          <w:rFonts w:ascii="Arial" w:hAnsi="Arial" w:cs="Arial"/>
          <w:b/>
        </w:rPr>
        <w:t>016</w:t>
      </w:r>
      <w:r w:rsidRPr="00741930">
        <w:rPr>
          <w:rFonts w:ascii="Arial" w:hAnsi="Arial" w:cs="Arial"/>
          <w:b/>
        </w:rPr>
        <w:t xml:space="preserve"> </w:t>
      </w:r>
      <w:r w:rsidR="00D70CC8" w:rsidRPr="00741930">
        <w:rPr>
          <w:rFonts w:ascii="Arial" w:hAnsi="Arial" w:cs="Arial"/>
          <w:b/>
        </w:rPr>
        <w:t xml:space="preserve">  </w:t>
      </w:r>
      <w:r w:rsidR="00D70CC8" w:rsidRPr="00741930">
        <w:rPr>
          <w:noProof/>
        </w:rPr>
        <w:drawing>
          <wp:inline distT="0" distB="0" distL="0" distR="0" wp14:anchorId="75F1F7D9" wp14:editId="5EBE2AE7">
            <wp:extent cx="211346" cy="129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346" cy="129540"/>
                    </a:xfrm>
                    <a:prstGeom prst="rect">
                      <a:avLst/>
                    </a:prstGeom>
                  </pic:spPr>
                </pic:pic>
              </a:graphicData>
            </a:graphic>
          </wp:inline>
        </w:drawing>
      </w:r>
      <w:r w:rsidR="00D70CC8" w:rsidRPr="00741930">
        <w:rPr>
          <w:rFonts w:ascii="Arial" w:hAnsi="Arial" w:cs="Arial"/>
          <w:b/>
        </w:rPr>
        <w:t xml:space="preserve"> </w:t>
      </w:r>
      <w:r w:rsidRPr="00741930">
        <w:rPr>
          <w:rFonts w:ascii="Arial" w:hAnsi="Arial" w:cs="Arial"/>
          <w:b/>
        </w:rPr>
        <w:t xml:space="preserve"> 10:00-3:00 </w:t>
      </w:r>
    </w:p>
    <w:p w:rsidR="00FB683A" w:rsidRPr="00741930" w:rsidRDefault="00FB683A" w:rsidP="00CD3369">
      <w:pPr>
        <w:spacing w:after="0" w:line="240" w:lineRule="auto"/>
        <w:jc w:val="center"/>
        <w:rPr>
          <w:rFonts w:ascii="Arial" w:hAnsi="Arial" w:cs="Arial"/>
          <w:b/>
        </w:rPr>
      </w:pPr>
      <w:r w:rsidRPr="00741930">
        <w:rPr>
          <w:rFonts w:ascii="Arial" w:hAnsi="Arial" w:cs="Arial"/>
          <w:b/>
        </w:rPr>
        <w:t>Tuckahoe Library</w:t>
      </w:r>
      <w:r w:rsidR="003D3089">
        <w:rPr>
          <w:rFonts w:ascii="Arial" w:hAnsi="Arial" w:cs="Arial"/>
          <w:b/>
        </w:rPr>
        <w:t xml:space="preserve"> in Henrico</w:t>
      </w:r>
    </w:p>
    <w:p w:rsidR="00FB683A" w:rsidRPr="00741930" w:rsidRDefault="00FB683A" w:rsidP="000278A0">
      <w:pPr>
        <w:spacing w:after="0"/>
        <w:jc w:val="center"/>
        <w:rPr>
          <w:rFonts w:ascii="Arial" w:hAnsi="Arial" w:cs="Arial"/>
          <w:b/>
        </w:rPr>
      </w:pPr>
    </w:p>
    <w:p w:rsidR="005532A6" w:rsidRDefault="005532A6" w:rsidP="003D3089">
      <w:pPr>
        <w:spacing w:after="0"/>
        <w:rPr>
          <w:rFonts w:ascii="Arial" w:hAnsi="Arial" w:cs="Arial"/>
          <w:b/>
          <w:u w:val="single"/>
        </w:rPr>
      </w:pPr>
      <w:r>
        <w:rPr>
          <w:rFonts w:ascii="Arial" w:hAnsi="Arial" w:cs="Arial"/>
          <w:b/>
          <w:u w:val="single"/>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532A6" w:rsidTr="002A77FD">
        <w:tc>
          <w:tcPr>
            <w:tcW w:w="3116" w:type="dxa"/>
          </w:tcPr>
          <w:p w:rsidR="005532A6" w:rsidRPr="00905F18" w:rsidRDefault="005532A6" w:rsidP="002A77FD">
            <w:pPr>
              <w:rPr>
                <w:rFonts w:ascii="Arial" w:hAnsi="Arial" w:cs="Arial"/>
              </w:rPr>
            </w:pPr>
            <w:r w:rsidRPr="00905F18">
              <w:rPr>
                <w:rFonts w:ascii="Arial" w:hAnsi="Arial" w:cs="Arial"/>
              </w:rPr>
              <w:t>Allan, Mark</w:t>
            </w:r>
          </w:p>
          <w:p w:rsidR="005532A6" w:rsidRPr="00905F18" w:rsidRDefault="005532A6" w:rsidP="002A77FD">
            <w:pPr>
              <w:rPr>
                <w:rFonts w:ascii="Arial" w:hAnsi="Arial" w:cs="Arial"/>
              </w:rPr>
            </w:pPr>
            <w:r w:rsidRPr="00905F18">
              <w:rPr>
                <w:rFonts w:ascii="Arial" w:hAnsi="Arial" w:cs="Arial"/>
              </w:rPr>
              <w:t>Brock, Jackie Robinson</w:t>
            </w:r>
          </w:p>
          <w:p w:rsidR="005532A6" w:rsidRPr="00905F18" w:rsidRDefault="005532A6" w:rsidP="002A77FD">
            <w:pPr>
              <w:rPr>
                <w:rFonts w:ascii="Arial" w:hAnsi="Arial" w:cs="Arial"/>
              </w:rPr>
            </w:pPr>
            <w:r w:rsidRPr="00905F18">
              <w:rPr>
                <w:rFonts w:ascii="Arial" w:hAnsi="Arial" w:cs="Arial"/>
              </w:rPr>
              <w:t>Buck, Deana</w:t>
            </w:r>
          </w:p>
          <w:p w:rsidR="005532A6" w:rsidRPr="00905F18" w:rsidRDefault="005532A6" w:rsidP="002A77FD">
            <w:pPr>
              <w:rPr>
                <w:rFonts w:ascii="Arial" w:hAnsi="Arial" w:cs="Arial"/>
              </w:rPr>
            </w:pPr>
            <w:r w:rsidRPr="00905F18">
              <w:rPr>
                <w:rFonts w:ascii="Arial" w:hAnsi="Arial" w:cs="Arial"/>
              </w:rPr>
              <w:t>Cacace-Beshears, Toni</w:t>
            </w:r>
          </w:p>
          <w:p w:rsidR="005532A6" w:rsidRPr="00905F18" w:rsidRDefault="005532A6" w:rsidP="002A77FD">
            <w:pPr>
              <w:rPr>
                <w:rFonts w:ascii="Arial" w:hAnsi="Arial" w:cs="Arial"/>
              </w:rPr>
            </w:pPr>
            <w:r w:rsidRPr="00905F18">
              <w:rPr>
                <w:rFonts w:ascii="Arial" w:hAnsi="Arial" w:cs="Arial"/>
              </w:rPr>
              <w:t>Cook, Cathy</w:t>
            </w:r>
          </w:p>
          <w:p w:rsidR="005532A6" w:rsidRPr="00905F18" w:rsidRDefault="005532A6" w:rsidP="002A77FD">
            <w:pPr>
              <w:rPr>
                <w:rFonts w:ascii="Arial" w:hAnsi="Arial" w:cs="Arial"/>
              </w:rPr>
            </w:pPr>
            <w:r w:rsidRPr="00905F18">
              <w:rPr>
                <w:rFonts w:ascii="Arial" w:hAnsi="Arial" w:cs="Arial"/>
              </w:rPr>
              <w:t>Flores, Selina</w:t>
            </w:r>
          </w:p>
          <w:p w:rsidR="005532A6" w:rsidRPr="00905F18" w:rsidRDefault="005532A6" w:rsidP="002A77FD">
            <w:pPr>
              <w:rPr>
                <w:rFonts w:ascii="Arial" w:hAnsi="Arial" w:cs="Arial"/>
              </w:rPr>
            </w:pPr>
            <w:r w:rsidRPr="00905F18">
              <w:rPr>
                <w:rFonts w:ascii="Arial" w:hAnsi="Arial" w:cs="Arial"/>
              </w:rPr>
              <w:t>Gillikin, Kathy</w:t>
            </w:r>
          </w:p>
          <w:p w:rsidR="005532A6" w:rsidRPr="00905F18" w:rsidRDefault="005532A6" w:rsidP="002A77FD">
            <w:pPr>
              <w:rPr>
                <w:rFonts w:ascii="Arial" w:hAnsi="Arial" w:cs="Arial"/>
              </w:rPr>
            </w:pPr>
            <w:r w:rsidRPr="00905F18">
              <w:rPr>
                <w:rFonts w:ascii="Arial" w:hAnsi="Arial" w:cs="Arial"/>
              </w:rPr>
              <w:t>Grifa, Bonnie</w:t>
            </w:r>
          </w:p>
          <w:p w:rsidR="005532A6" w:rsidRPr="00905F18" w:rsidRDefault="005532A6" w:rsidP="002A77FD">
            <w:pPr>
              <w:rPr>
                <w:rFonts w:ascii="Arial" w:hAnsi="Arial" w:cs="Arial"/>
              </w:rPr>
            </w:pPr>
            <w:r w:rsidRPr="00905F18">
              <w:rPr>
                <w:rFonts w:ascii="Arial" w:hAnsi="Arial" w:cs="Arial"/>
              </w:rPr>
              <w:t>Harvey, Jaye</w:t>
            </w:r>
          </w:p>
          <w:p w:rsidR="005532A6" w:rsidRPr="00905F18" w:rsidRDefault="005532A6" w:rsidP="002A77FD">
            <w:pPr>
              <w:rPr>
                <w:rFonts w:ascii="Arial" w:hAnsi="Arial" w:cs="Arial"/>
              </w:rPr>
            </w:pPr>
            <w:r w:rsidRPr="00905F18">
              <w:rPr>
                <w:rFonts w:ascii="Arial" w:hAnsi="Arial" w:cs="Arial"/>
              </w:rPr>
              <w:t>Henderson, Cheryl</w:t>
            </w:r>
          </w:p>
          <w:p w:rsidR="005532A6" w:rsidRDefault="005532A6" w:rsidP="002A77FD">
            <w:pPr>
              <w:rPr>
                <w:rFonts w:ascii="Arial" w:hAnsi="Arial" w:cs="Arial"/>
              </w:rPr>
            </w:pPr>
          </w:p>
        </w:tc>
        <w:tc>
          <w:tcPr>
            <w:tcW w:w="3117" w:type="dxa"/>
          </w:tcPr>
          <w:p w:rsidR="005532A6" w:rsidRPr="00905F18" w:rsidRDefault="005532A6" w:rsidP="002A77FD">
            <w:pPr>
              <w:rPr>
                <w:rFonts w:ascii="Arial" w:hAnsi="Arial" w:cs="Arial"/>
              </w:rPr>
            </w:pPr>
            <w:r w:rsidRPr="00905F18">
              <w:rPr>
                <w:rFonts w:ascii="Arial" w:hAnsi="Arial" w:cs="Arial"/>
              </w:rPr>
              <w:t>Hill, Cori</w:t>
            </w:r>
          </w:p>
          <w:p w:rsidR="005532A6" w:rsidRPr="00905F18" w:rsidRDefault="005532A6" w:rsidP="002A77FD">
            <w:pPr>
              <w:rPr>
                <w:rFonts w:ascii="Arial" w:hAnsi="Arial" w:cs="Arial"/>
              </w:rPr>
            </w:pPr>
            <w:r w:rsidRPr="00905F18">
              <w:rPr>
                <w:rFonts w:ascii="Arial" w:hAnsi="Arial" w:cs="Arial"/>
              </w:rPr>
              <w:t>Hooper, Belinda</w:t>
            </w:r>
          </w:p>
          <w:p w:rsidR="005532A6" w:rsidRPr="00905F18" w:rsidRDefault="005532A6" w:rsidP="002A77FD">
            <w:pPr>
              <w:rPr>
                <w:rFonts w:ascii="Arial" w:hAnsi="Arial" w:cs="Arial"/>
              </w:rPr>
            </w:pPr>
            <w:r w:rsidRPr="00905F18">
              <w:rPr>
                <w:rFonts w:ascii="Arial" w:hAnsi="Arial" w:cs="Arial"/>
              </w:rPr>
              <w:t>Ingram, Kristen</w:t>
            </w:r>
          </w:p>
          <w:p w:rsidR="005532A6" w:rsidRPr="00905F18" w:rsidRDefault="005532A6" w:rsidP="002A77FD">
            <w:pPr>
              <w:rPr>
                <w:rFonts w:ascii="Arial" w:hAnsi="Arial" w:cs="Arial"/>
              </w:rPr>
            </w:pPr>
            <w:r w:rsidRPr="00905F18">
              <w:rPr>
                <w:rFonts w:ascii="Arial" w:hAnsi="Arial" w:cs="Arial"/>
              </w:rPr>
              <w:t>Kern, Cindy</w:t>
            </w:r>
          </w:p>
          <w:p w:rsidR="005532A6" w:rsidRPr="00905F18" w:rsidRDefault="005532A6" w:rsidP="002A77FD">
            <w:pPr>
              <w:rPr>
                <w:rFonts w:ascii="Arial" w:hAnsi="Arial" w:cs="Arial"/>
              </w:rPr>
            </w:pPr>
            <w:r w:rsidRPr="00905F18">
              <w:rPr>
                <w:rFonts w:ascii="Arial" w:hAnsi="Arial" w:cs="Arial"/>
              </w:rPr>
              <w:t>Lange, Karen</w:t>
            </w:r>
          </w:p>
          <w:p w:rsidR="005532A6" w:rsidRPr="00905F18" w:rsidRDefault="005532A6" w:rsidP="002A77FD">
            <w:pPr>
              <w:rPr>
                <w:rFonts w:ascii="Arial" w:hAnsi="Arial" w:cs="Arial"/>
              </w:rPr>
            </w:pPr>
            <w:r w:rsidRPr="00905F18">
              <w:rPr>
                <w:rFonts w:ascii="Arial" w:hAnsi="Arial" w:cs="Arial"/>
              </w:rPr>
              <w:t>Lawson, Aleta</w:t>
            </w:r>
          </w:p>
          <w:p w:rsidR="005532A6" w:rsidRPr="00905F18" w:rsidRDefault="005532A6" w:rsidP="002A77FD">
            <w:pPr>
              <w:rPr>
                <w:rFonts w:ascii="Arial" w:hAnsi="Arial" w:cs="Arial"/>
              </w:rPr>
            </w:pPr>
            <w:r w:rsidRPr="00905F18">
              <w:rPr>
                <w:rFonts w:ascii="Arial" w:hAnsi="Arial" w:cs="Arial"/>
              </w:rPr>
              <w:t>L’hospital, Ann</w:t>
            </w:r>
          </w:p>
          <w:p w:rsidR="005532A6" w:rsidRPr="00905F18" w:rsidRDefault="005532A6" w:rsidP="002A77FD">
            <w:pPr>
              <w:rPr>
                <w:rFonts w:ascii="Arial" w:hAnsi="Arial" w:cs="Arial"/>
              </w:rPr>
            </w:pPr>
            <w:r w:rsidRPr="00905F18">
              <w:rPr>
                <w:rFonts w:ascii="Arial" w:hAnsi="Arial" w:cs="Arial"/>
              </w:rPr>
              <w:t>Mahmood, Sue</w:t>
            </w:r>
          </w:p>
          <w:p w:rsidR="005532A6" w:rsidRPr="00905F18" w:rsidRDefault="005532A6" w:rsidP="002A77FD">
            <w:pPr>
              <w:rPr>
                <w:rFonts w:ascii="Arial" w:hAnsi="Arial" w:cs="Arial"/>
              </w:rPr>
            </w:pPr>
            <w:r w:rsidRPr="00905F18">
              <w:rPr>
                <w:rFonts w:ascii="Arial" w:hAnsi="Arial" w:cs="Arial"/>
              </w:rPr>
              <w:t>Meyers, Kris</w:t>
            </w:r>
          </w:p>
          <w:p w:rsidR="005532A6" w:rsidRPr="00905F18" w:rsidRDefault="005532A6" w:rsidP="002A77FD">
            <w:pPr>
              <w:rPr>
                <w:rFonts w:ascii="Arial" w:hAnsi="Arial" w:cs="Arial"/>
              </w:rPr>
            </w:pPr>
            <w:r w:rsidRPr="00905F18">
              <w:rPr>
                <w:rFonts w:ascii="Arial" w:hAnsi="Arial" w:cs="Arial"/>
              </w:rPr>
              <w:t>Miller, Brandi</w:t>
            </w:r>
          </w:p>
          <w:p w:rsidR="005532A6" w:rsidRDefault="005532A6" w:rsidP="002A77FD">
            <w:pPr>
              <w:rPr>
                <w:rFonts w:ascii="Arial" w:hAnsi="Arial" w:cs="Arial"/>
              </w:rPr>
            </w:pPr>
          </w:p>
        </w:tc>
        <w:tc>
          <w:tcPr>
            <w:tcW w:w="3117" w:type="dxa"/>
          </w:tcPr>
          <w:p w:rsidR="005532A6" w:rsidRPr="00905F18" w:rsidRDefault="005532A6" w:rsidP="002A77FD">
            <w:pPr>
              <w:rPr>
                <w:rFonts w:ascii="Arial" w:hAnsi="Arial" w:cs="Arial"/>
              </w:rPr>
            </w:pPr>
            <w:r w:rsidRPr="00905F18">
              <w:rPr>
                <w:rFonts w:ascii="Arial" w:hAnsi="Arial" w:cs="Arial"/>
              </w:rPr>
              <w:t>Moore, Leslie</w:t>
            </w:r>
          </w:p>
          <w:p w:rsidR="005532A6" w:rsidRPr="00905F18" w:rsidRDefault="005532A6" w:rsidP="002A77FD">
            <w:pPr>
              <w:rPr>
                <w:rFonts w:ascii="Arial" w:hAnsi="Arial" w:cs="Arial"/>
              </w:rPr>
            </w:pPr>
            <w:r w:rsidRPr="00905F18">
              <w:rPr>
                <w:rFonts w:ascii="Arial" w:hAnsi="Arial" w:cs="Arial"/>
              </w:rPr>
              <w:t>Rakes, Susanne</w:t>
            </w:r>
          </w:p>
          <w:p w:rsidR="005532A6" w:rsidRPr="00905F18" w:rsidRDefault="005532A6" w:rsidP="002A77FD">
            <w:pPr>
              <w:rPr>
                <w:rFonts w:ascii="Arial" w:hAnsi="Arial" w:cs="Arial"/>
              </w:rPr>
            </w:pPr>
            <w:r w:rsidRPr="00905F18">
              <w:rPr>
                <w:rFonts w:ascii="Arial" w:hAnsi="Arial" w:cs="Arial"/>
              </w:rPr>
              <w:t>Roberts, Jodi</w:t>
            </w:r>
          </w:p>
          <w:p w:rsidR="005532A6" w:rsidRPr="00905F18" w:rsidRDefault="005532A6" w:rsidP="002A77FD">
            <w:pPr>
              <w:rPr>
                <w:rFonts w:ascii="Arial" w:hAnsi="Arial" w:cs="Arial"/>
              </w:rPr>
            </w:pPr>
            <w:r w:rsidRPr="00905F18">
              <w:rPr>
                <w:rFonts w:ascii="Arial" w:hAnsi="Arial" w:cs="Arial"/>
              </w:rPr>
              <w:t>Stepien, Debi</w:t>
            </w:r>
          </w:p>
          <w:p w:rsidR="005532A6" w:rsidRPr="00905F18" w:rsidRDefault="005532A6" w:rsidP="002A77FD">
            <w:pPr>
              <w:rPr>
                <w:rFonts w:ascii="Arial" w:hAnsi="Arial" w:cs="Arial"/>
              </w:rPr>
            </w:pPr>
            <w:r w:rsidRPr="00905F18">
              <w:rPr>
                <w:rFonts w:ascii="Arial" w:hAnsi="Arial" w:cs="Arial"/>
              </w:rPr>
              <w:t>Strobel, Cheryl</w:t>
            </w:r>
          </w:p>
          <w:p w:rsidR="005532A6" w:rsidRPr="00905F18" w:rsidRDefault="005532A6" w:rsidP="002A77FD">
            <w:pPr>
              <w:rPr>
                <w:rFonts w:ascii="Arial" w:hAnsi="Arial" w:cs="Arial"/>
              </w:rPr>
            </w:pPr>
            <w:r w:rsidRPr="00905F18">
              <w:rPr>
                <w:rFonts w:ascii="Arial" w:hAnsi="Arial" w:cs="Arial"/>
              </w:rPr>
              <w:t>Taylor, Kimberly</w:t>
            </w:r>
          </w:p>
          <w:p w:rsidR="005532A6" w:rsidRPr="00905F18" w:rsidRDefault="005532A6" w:rsidP="002A77FD">
            <w:pPr>
              <w:rPr>
                <w:rFonts w:ascii="Arial" w:hAnsi="Arial" w:cs="Arial"/>
              </w:rPr>
            </w:pPr>
            <w:r w:rsidRPr="00905F18">
              <w:rPr>
                <w:rFonts w:ascii="Arial" w:hAnsi="Arial" w:cs="Arial"/>
              </w:rPr>
              <w:t>Tobin, Mary</w:t>
            </w:r>
          </w:p>
          <w:p w:rsidR="005532A6" w:rsidRPr="00905F18" w:rsidRDefault="005532A6" w:rsidP="002A77FD">
            <w:pPr>
              <w:rPr>
                <w:rFonts w:ascii="Arial" w:hAnsi="Arial" w:cs="Arial"/>
              </w:rPr>
            </w:pPr>
            <w:r w:rsidRPr="00905F18">
              <w:rPr>
                <w:rFonts w:ascii="Arial" w:hAnsi="Arial" w:cs="Arial"/>
              </w:rPr>
              <w:t>Watkins, Peggy</w:t>
            </w:r>
          </w:p>
          <w:p w:rsidR="005532A6" w:rsidRPr="00905F18" w:rsidRDefault="005532A6" w:rsidP="002A77FD">
            <w:pPr>
              <w:rPr>
                <w:rFonts w:ascii="Arial" w:hAnsi="Arial" w:cs="Arial"/>
              </w:rPr>
            </w:pPr>
            <w:r w:rsidRPr="00905F18">
              <w:rPr>
                <w:rFonts w:ascii="Arial" w:hAnsi="Arial" w:cs="Arial"/>
              </w:rPr>
              <w:t>Wilberger, Sandy</w:t>
            </w:r>
          </w:p>
          <w:p w:rsidR="005532A6" w:rsidRDefault="005532A6" w:rsidP="002A77FD">
            <w:pPr>
              <w:rPr>
                <w:rFonts w:ascii="Arial" w:hAnsi="Arial" w:cs="Arial"/>
              </w:rPr>
            </w:pPr>
          </w:p>
        </w:tc>
      </w:tr>
    </w:tbl>
    <w:p w:rsidR="005532A6" w:rsidRDefault="005532A6" w:rsidP="003D3089">
      <w:pPr>
        <w:spacing w:after="0"/>
        <w:rPr>
          <w:rFonts w:ascii="Arial" w:hAnsi="Arial" w:cs="Arial"/>
          <w:b/>
          <w:u w:val="single"/>
        </w:rPr>
      </w:pPr>
    </w:p>
    <w:p w:rsidR="003D3089" w:rsidRPr="003D3089" w:rsidRDefault="003D3089" w:rsidP="003D3089">
      <w:pPr>
        <w:spacing w:after="0"/>
        <w:rPr>
          <w:rFonts w:ascii="Arial" w:hAnsi="Arial" w:cs="Arial"/>
          <w:b/>
          <w:u w:val="single"/>
        </w:rPr>
      </w:pPr>
      <w:r w:rsidRPr="003D3089">
        <w:rPr>
          <w:rFonts w:ascii="Arial" w:hAnsi="Arial" w:cs="Arial"/>
          <w:b/>
          <w:u w:val="single"/>
        </w:rPr>
        <w:t>Introductions/Opener</w:t>
      </w:r>
    </w:p>
    <w:p w:rsidR="003D3089" w:rsidRDefault="003D3089" w:rsidP="00793AC4">
      <w:pPr>
        <w:spacing w:after="0"/>
        <w:rPr>
          <w:rFonts w:ascii="Arial" w:hAnsi="Arial" w:cs="Arial"/>
        </w:rPr>
      </w:pPr>
      <w:r>
        <w:rPr>
          <w:rFonts w:ascii="Arial" w:hAnsi="Arial" w:cs="Arial"/>
        </w:rPr>
        <w:tab/>
        <w:t xml:space="preserve">VCPD members </w:t>
      </w:r>
      <w:r w:rsidR="00793AC4">
        <w:rPr>
          <w:rFonts w:ascii="Arial" w:hAnsi="Arial" w:cs="Arial"/>
        </w:rPr>
        <w:t>engag</w:t>
      </w:r>
      <w:r>
        <w:rPr>
          <w:rFonts w:ascii="Arial" w:hAnsi="Arial" w:cs="Arial"/>
        </w:rPr>
        <w:t>ed in an o</w:t>
      </w:r>
      <w:r w:rsidR="00793AC4">
        <w:rPr>
          <w:rFonts w:ascii="Arial" w:hAnsi="Arial" w:cs="Arial"/>
        </w:rPr>
        <w:t xml:space="preserve">pening activity by completing the following: </w:t>
      </w:r>
      <w:r>
        <w:rPr>
          <w:rFonts w:ascii="Arial" w:hAnsi="Arial" w:cs="Arial"/>
        </w:rPr>
        <w:t>“</w:t>
      </w:r>
      <w:r w:rsidR="002B4305">
        <w:rPr>
          <w:rFonts w:ascii="Arial" w:hAnsi="Arial" w:cs="Arial"/>
        </w:rPr>
        <w:t>As learn</w:t>
      </w:r>
      <w:r w:rsidR="00793AC4">
        <w:rPr>
          <w:rFonts w:ascii="Arial" w:hAnsi="Arial" w:cs="Arial"/>
        </w:rPr>
        <w:t>ers, children and adults differ</w:t>
      </w:r>
      <w:r w:rsidR="002B4305">
        <w:rPr>
          <w:rFonts w:ascii="Arial" w:hAnsi="Arial" w:cs="Arial"/>
        </w:rPr>
        <w:t xml:space="preserve"> because…</w:t>
      </w:r>
      <w:r>
        <w:rPr>
          <w:rFonts w:ascii="Arial" w:hAnsi="Arial" w:cs="Arial"/>
        </w:rPr>
        <w:t>” and “</w:t>
      </w:r>
      <w:r w:rsidR="002B4305">
        <w:rPr>
          <w:rFonts w:ascii="Arial" w:hAnsi="Arial" w:cs="Arial"/>
        </w:rPr>
        <w:t>As learners children</w:t>
      </w:r>
      <w:r w:rsidR="00793AC4">
        <w:rPr>
          <w:rFonts w:ascii="Arial" w:hAnsi="Arial" w:cs="Arial"/>
        </w:rPr>
        <w:t xml:space="preserve"> and adults are alike because…</w:t>
      </w:r>
      <w:r>
        <w:rPr>
          <w:rFonts w:ascii="Arial" w:hAnsi="Arial" w:cs="Arial"/>
        </w:rPr>
        <w:t xml:space="preserve">”   Ideas shared included: </w:t>
      </w:r>
    </w:p>
    <w:p w:rsidR="003D3089" w:rsidRPr="003D3089" w:rsidRDefault="002B4305" w:rsidP="003D3089">
      <w:pPr>
        <w:pStyle w:val="ListParagraph"/>
        <w:numPr>
          <w:ilvl w:val="0"/>
          <w:numId w:val="29"/>
        </w:numPr>
        <w:spacing w:after="0"/>
        <w:rPr>
          <w:rFonts w:ascii="Arial" w:hAnsi="Arial" w:cs="Arial"/>
        </w:rPr>
      </w:pPr>
      <w:r w:rsidRPr="003D3089">
        <w:rPr>
          <w:rFonts w:ascii="Arial" w:hAnsi="Arial" w:cs="Arial"/>
        </w:rPr>
        <w:t>Info</w:t>
      </w:r>
      <w:r w:rsidR="00DD250F" w:rsidRPr="003D3089">
        <w:rPr>
          <w:rFonts w:ascii="Arial" w:hAnsi="Arial" w:cs="Arial"/>
        </w:rPr>
        <w:t>rmation needs</w:t>
      </w:r>
      <w:r w:rsidRPr="003D3089">
        <w:rPr>
          <w:rFonts w:ascii="Arial" w:hAnsi="Arial" w:cs="Arial"/>
        </w:rPr>
        <w:t xml:space="preserve"> to be meaningful</w:t>
      </w:r>
      <w:r w:rsidR="003D3089" w:rsidRPr="003D3089">
        <w:rPr>
          <w:rFonts w:ascii="Arial" w:hAnsi="Arial" w:cs="Arial"/>
        </w:rPr>
        <w:t xml:space="preserve"> for both</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A</w:t>
      </w:r>
      <w:r w:rsidR="002B4305" w:rsidRPr="003D3089">
        <w:rPr>
          <w:rFonts w:ascii="Arial" w:hAnsi="Arial" w:cs="Arial"/>
        </w:rPr>
        <w:t>dults worry about what others will think of them</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A</w:t>
      </w:r>
      <w:r w:rsidR="002B4305" w:rsidRPr="003D3089">
        <w:rPr>
          <w:rFonts w:ascii="Arial" w:hAnsi="Arial" w:cs="Arial"/>
        </w:rPr>
        <w:t>ttention spans are limited</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They have di</w:t>
      </w:r>
      <w:r w:rsidR="002B4305" w:rsidRPr="003D3089">
        <w:rPr>
          <w:rFonts w:ascii="Arial" w:hAnsi="Arial" w:cs="Arial"/>
        </w:rPr>
        <w:t>fferent life experiences</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B</w:t>
      </w:r>
      <w:r w:rsidR="00793AC4" w:rsidRPr="003D3089">
        <w:rPr>
          <w:rFonts w:ascii="Arial" w:hAnsi="Arial" w:cs="Arial"/>
        </w:rPr>
        <w:t>oth learn best by doing</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A</w:t>
      </w:r>
      <w:r w:rsidR="00793AC4" w:rsidRPr="003D3089">
        <w:rPr>
          <w:rFonts w:ascii="Arial" w:hAnsi="Arial" w:cs="Arial"/>
        </w:rPr>
        <w:t xml:space="preserve">dults bring </w:t>
      </w:r>
      <w:r w:rsidR="002B4305" w:rsidRPr="003D3089">
        <w:rPr>
          <w:rFonts w:ascii="Arial" w:hAnsi="Arial" w:cs="Arial"/>
        </w:rPr>
        <w:t xml:space="preserve">rich </w:t>
      </w:r>
      <w:r w:rsidRPr="003D3089">
        <w:rPr>
          <w:rFonts w:ascii="Arial" w:hAnsi="Arial" w:cs="Arial"/>
        </w:rPr>
        <w:t xml:space="preserve">life </w:t>
      </w:r>
      <w:r w:rsidR="00793AC4" w:rsidRPr="003D3089">
        <w:rPr>
          <w:rFonts w:ascii="Arial" w:hAnsi="Arial" w:cs="Arial"/>
        </w:rPr>
        <w:t>experiences</w:t>
      </w:r>
      <w:r w:rsidRPr="003D3089">
        <w:rPr>
          <w:rFonts w:ascii="Arial" w:hAnsi="Arial" w:cs="Arial"/>
        </w:rPr>
        <w:t xml:space="preserve">, while </w:t>
      </w:r>
      <w:r w:rsidR="002B4305" w:rsidRPr="003D3089">
        <w:rPr>
          <w:rFonts w:ascii="Arial" w:hAnsi="Arial" w:cs="Arial"/>
        </w:rPr>
        <w:t xml:space="preserve">children do not </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B</w:t>
      </w:r>
      <w:r w:rsidR="00476835" w:rsidRPr="003D3089">
        <w:rPr>
          <w:rFonts w:ascii="Arial" w:hAnsi="Arial" w:cs="Arial"/>
        </w:rPr>
        <w:t>oth like fidget toys</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B</w:t>
      </w:r>
      <w:r w:rsidR="00793AC4" w:rsidRPr="003D3089">
        <w:rPr>
          <w:rFonts w:ascii="Arial" w:hAnsi="Arial" w:cs="Arial"/>
        </w:rPr>
        <w:t xml:space="preserve">oth need to </w:t>
      </w:r>
      <w:r w:rsidR="00476835" w:rsidRPr="003D3089">
        <w:rPr>
          <w:rFonts w:ascii="Arial" w:hAnsi="Arial" w:cs="Arial"/>
        </w:rPr>
        <w:t>get</w:t>
      </w:r>
      <w:r w:rsidR="00793AC4" w:rsidRPr="003D3089">
        <w:rPr>
          <w:rFonts w:ascii="Arial" w:hAnsi="Arial" w:cs="Arial"/>
        </w:rPr>
        <w:t xml:space="preserve"> involved and be interactive</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B</w:t>
      </w:r>
      <w:r w:rsidR="00793AC4" w:rsidRPr="003D3089">
        <w:rPr>
          <w:rFonts w:ascii="Arial" w:hAnsi="Arial" w:cs="Arial"/>
        </w:rPr>
        <w:t xml:space="preserve">oth </w:t>
      </w:r>
      <w:r w:rsidR="00476835" w:rsidRPr="003D3089">
        <w:rPr>
          <w:rFonts w:ascii="Arial" w:hAnsi="Arial" w:cs="Arial"/>
        </w:rPr>
        <w:t>respond better to dynamic speakers</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B</w:t>
      </w:r>
      <w:r w:rsidR="00793AC4" w:rsidRPr="003D3089">
        <w:rPr>
          <w:rFonts w:ascii="Arial" w:hAnsi="Arial" w:cs="Arial"/>
        </w:rPr>
        <w:t>oth need to have the content</w:t>
      </w:r>
      <w:r w:rsidR="00476835" w:rsidRPr="003D3089">
        <w:rPr>
          <w:rFonts w:ascii="Arial" w:hAnsi="Arial" w:cs="Arial"/>
        </w:rPr>
        <w:t xml:space="preserve"> connected to real world examples and </w:t>
      </w:r>
      <w:r w:rsidR="00793AC4" w:rsidRPr="003D3089">
        <w:rPr>
          <w:rFonts w:ascii="Arial" w:hAnsi="Arial" w:cs="Arial"/>
        </w:rPr>
        <w:t>experiences</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Both can be</w:t>
      </w:r>
      <w:r w:rsidR="00476835" w:rsidRPr="003D3089">
        <w:rPr>
          <w:rFonts w:ascii="Arial" w:hAnsi="Arial" w:cs="Arial"/>
        </w:rPr>
        <w:t xml:space="preserve"> headstrong</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A</w:t>
      </w:r>
      <w:r w:rsidR="00476835" w:rsidRPr="003D3089">
        <w:rPr>
          <w:rFonts w:ascii="Arial" w:hAnsi="Arial" w:cs="Arial"/>
        </w:rPr>
        <w:t xml:space="preserve">dults </w:t>
      </w:r>
      <w:r w:rsidR="00793AC4" w:rsidRPr="003D3089">
        <w:rPr>
          <w:rFonts w:ascii="Arial" w:hAnsi="Arial" w:cs="Arial"/>
        </w:rPr>
        <w:t xml:space="preserve">have </w:t>
      </w:r>
      <w:r w:rsidR="00476835" w:rsidRPr="003D3089">
        <w:rPr>
          <w:rFonts w:ascii="Arial" w:hAnsi="Arial" w:cs="Arial"/>
        </w:rPr>
        <w:t>more barriers to learning something new</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B</w:t>
      </w:r>
      <w:r w:rsidR="00476835" w:rsidRPr="003D3089">
        <w:rPr>
          <w:rFonts w:ascii="Arial" w:hAnsi="Arial" w:cs="Arial"/>
        </w:rPr>
        <w:t>oth</w:t>
      </w:r>
      <w:r w:rsidR="00793AC4" w:rsidRPr="003D3089">
        <w:rPr>
          <w:rFonts w:ascii="Arial" w:hAnsi="Arial" w:cs="Arial"/>
        </w:rPr>
        <w:t xml:space="preserve"> are</w:t>
      </w:r>
      <w:r w:rsidR="00476835" w:rsidRPr="003D3089">
        <w:rPr>
          <w:rFonts w:ascii="Arial" w:hAnsi="Arial" w:cs="Arial"/>
        </w:rPr>
        <w:t xml:space="preserve"> easily distracted</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B</w:t>
      </w:r>
      <w:r w:rsidR="00476835" w:rsidRPr="003D3089">
        <w:rPr>
          <w:rFonts w:ascii="Arial" w:hAnsi="Arial" w:cs="Arial"/>
        </w:rPr>
        <w:t>oth</w:t>
      </w:r>
      <w:r w:rsidR="00793AC4" w:rsidRPr="003D3089">
        <w:rPr>
          <w:rFonts w:ascii="Arial" w:hAnsi="Arial" w:cs="Arial"/>
        </w:rPr>
        <w:t xml:space="preserve"> are curious</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B</w:t>
      </w:r>
      <w:r w:rsidR="00476835" w:rsidRPr="003D3089">
        <w:rPr>
          <w:rFonts w:ascii="Arial" w:hAnsi="Arial" w:cs="Arial"/>
        </w:rPr>
        <w:t>oth like to play outside</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B</w:t>
      </w:r>
      <w:r w:rsidR="00B32C7D" w:rsidRPr="003D3089">
        <w:rPr>
          <w:rFonts w:ascii="Arial" w:hAnsi="Arial" w:cs="Arial"/>
        </w:rPr>
        <w:t>oth</w:t>
      </w:r>
      <w:r w:rsidR="00476835" w:rsidRPr="003D3089">
        <w:rPr>
          <w:rFonts w:ascii="Arial" w:hAnsi="Arial" w:cs="Arial"/>
        </w:rPr>
        <w:t xml:space="preserve"> build on </w:t>
      </w:r>
      <w:r w:rsidR="00793AC4" w:rsidRPr="003D3089">
        <w:rPr>
          <w:rFonts w:ascii="Arial" w:hAnsi="Arial" w:cs="Arial"/>
        </w:rPr>
        <w:t>previous</w:t>
      </w:r>
      <w:r w:rsidR="00476835" w:rsidRPr="003D3089">
        <w:rPr>
          <w:rFonts w:ascii="Arial" w:hAnsi="Arial" w:cs="Arial"/>
        </w:rPr>
        <w:t xml:space="preserve"> </w:t>
      </w:r>
      <w:r w:rsidR="00793AC4" w:rsidRPr="003D3089">
        <w:rPr>
          <w:rFonts w:ascii="Arial" w:hAnsi="Arial" w:cs="Arial"/>
        </w:rPr>
        <w:t>experiences and knowledge</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B</w:t>
      </w:r>
      <w:r w:rsidR="00793AC4" w:rsidRPr="003D3089">
        <w:rPr>
          <w:rFonts w:ascii="Arial" w:hAnsi="Arial" w:cs="Arial"/>
        </w:rPr>
        <w:t>oth need</w:t>
      </w:r>
      <w:r w:rsidR="00476835" w:rsidRPr="003D3089">
        <w:rPr>
          <w:rFonts w:ascii="Arial" w:hAnsi="Arial" w:cs="Arial"/>
        </w:rPr>
        <w:t xml:space="preserve"> </w:t>
      </w:r>
      <w:r w:rsidR="002249F3">
        <w:rPr>
          <w:rFonts w:ascii="Arial" w:hAnsi="Arial" w:cs="Arial"/>
        </w:rPr>
        <w:t xml:space="preserve">to be </w:t>
      </w:r>
      <w:r w:rsidR="00B32C7D" w:rsidRPr="003D3089">
        <w:rPr>
          <w:rFonts w:ascii="Arial" w:hAnsi="Arial" w:cs="Arial"/>
        </w:rPr>
        <w:t>activity</w:t>
      </w:r>
      <w:r w:rsidR="00476835" w:rsidRPr="003D3089">
        <w:rPr>
          <w:rFonts w:ascii="Arial" w:hAnsi="Arial" w:cs="Arial"/>
        </w:rPr>
        <w:t xml:space="preserve"> engaged in learning,</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t>A</w:t>
      </w:r>
      <w:r w:rsidR="00476835" w:rsidRPr="003D3089">
        <w:rPr>
          <w:rFonts w:ascii="Arial" w:hAnsi="Arial" w:cs="Arial"/>
        </w:rPr>
        <w:t>dults have choice</w:t>
      </w:r>
      <w:r w:rsidRPr="003D3089">
        <w:rPr>
          <w:rFonts w:ascii="Arial" w:hAnsi="Arial" w:cs="Arial"/>
        </w:rPr>
        <w:t>s</w:t>
      </w:r>
      <w:r w:rsidR="00476835" w:rsidRPr="003D3089">
        <w:rPr>
          <w:rFonts w:ascii="Arial" w:hAnsi="Arial" w:cs="Arial"/>
        </w:rPr>
        <w:t xml:space="preserve"> and sometime</w:t>
      </w:r>
      <w:r w:rsidRPr="003D3089">
        <w:rPr>
          <w:rFonts w:ascii="Arial" w:hAnsi="Arial" w:cs="Arial"/>
        </w:rPr>
        <w:t>s</w:t>
      </w:r>
      <w:r w:rsidR="00476835" w:rsidRPr="003D3089">
        <w:rPr>
          <w:rFonts w:ascii="Arial" w:hAnsi="Arial" w:cs="Arial"/>
        </w:rPr>
        <w:t xml:space="preserve"> children do not</w:t>
      </w:r>
    </w:p>
    <w:p w:rsidR="003D3089" w:rsidRPr="003D3089" w:rsidRDefault="003D3089" w:rsidP="003D3089">
      <w:pPr>
        <w:pStyle w:val="ListParagraph"/>
        <w:numPr>
          <w:ilvl w:val="0"/>
          <w:numId w:val="29"/>
        </w:numPr>
        <w:spacing w:after="0"/>
        <w:rPr>
          <w:rFonts w:ascii="Arial" w:hAnsi="Arial" w:cs="Arial"/>
        </w:rPr>
      </w:pPr>
      <w:r w:rsidRPr="003D3089">
        <w:rPr>
          <w:rFonts w:ascii="Arial" w:hAnsi="Arial" w:cs="Arial"/>
        </w:rPr>
        <w:lastRenderedPageBreak/>
        <w:t>B</w:t>
      </w:r>
      <w:r w:rsidR="00476835" w:rsidRPr="003D3089">
        <w:rPr>
          <w:rFonts w:ascii="Arial" w:hAnsi="Arial" w:cs="Arial"/>
        </w:rPr>
        <w:t>oth need and like e</w:t>
      </w:r>
      <w:r w:rsidR="00B32C7D" w:rsidRPr="003D3089">
        <w:rPr>
          <w:rFonts w:ascii="Arial" w:hAnsi="Arial" w:cs="Arial"/>
        </w:rPr>
        <w:t>ncouragement</w:t>
      </w:r>
    </w:p>
    <w:p w:rsidR="002B4305" w:rsidRPr="003D3089" w:rsidRDefault="003D3089" w:rsidP="003D3089">
      <w:pPr>
        <w:pStyle w:val="ListParagraph"/>
        <w:numPr>
          <w:ilvl w:val="0"/>
          <w:numId w:val="29"/>
        </w:numPr>
        <w:spacing w:after="0"/>
        <w:rPr>
          <w:rFonts w:ascii="Arial" w:hAnsi="Arial" w:cs="Arial"/>
        </w:rPr>
      </w:pPr>
      <w:r w:rsidRPr="003D3089">
        <w:rPr>
          <w:rFonts w:ascii="Arial" w:hAnsi="Arial" w:cs="Arial"/>
        </w:rPr>
        <w:t>B</w:t>
      </w:r>
      <w:r w:rsidR="00B32C7D" w:rsidRPr="003D3089">
        <w:rPr>
          <w:rFonts w:ascii="Arial" w:hAnsi="Arial" w:cs="Arial"/>
        </w:rPr>
        <w:t>oth</w:t>
      </w:r>
      <w:r w:rsidRPr="003D3089">
        <w:rPr>
          <w:rFonts w:ascii="Arial" w:hAnsi="Arial" w:cs="Arial"/>
        </w:rPr>
        <w:t xml:space="preserve"> like to have fun</w:t>
      </w:r>
    </w:p>
    <w:p w:rsidR="00B32C7D" w:rsidRDefault="00B32C7D" w:rsidP="00B32C7D">
      <w:pPr>
        <w:spacing w:after="0"/>
        <w:rPr>
          <w:rFonts w:ascii="Arial" w:hAnsi="Arial" w:cs="Arial"/>
        </w:rPr>
      </w:pPr>
    </w:p>
    <w:p w:rsidR="00B736B1" w:rsidRPr="002249F3" w:rsidRDefault="00774C24" w:rsidP="00B32C7D">
      <w:pPr>
        <w:spacing w:after="0"/>
        <w:rPr>
          <w:rFonts w:ascii="Arial" w:hAnsi="Arial" w:cs="Arial"/>
          <w:b/>
          <w:u w:val="single"/>
        </w:rPr>
      </w:pPr>
      <w:r w:rsidRPr="002249F3">
        <w:rPr>
          <w:rFonts w:ascii="Arial" w:hAnsi="Arial" w:cs="Arial"/>
          <w:b/>
          <w:u w:val="single"/>
        </w:rPr>
        <w:t>VPI/VPI</w:t>
      </w:r>
      <w:r w:rsidR="002249F3">
        <w:rPr>
          <w:rFonts w:ascii="Arial" w:hAnsi="Arial" w:cs="Arial"/>
          <w:b/>
          <w:u w:val="single"/>
        </w:rPr>
        <w:t>+</w:t>
      </w:r>
    </w:p>
    <w:p w:rsidR="00B32C7D" w:rsidRDefault="002249F3" w:rsidP="00B32C7D">
      <w:pPr>
        <w:spacing w:after="0"/>
        <w:rPr>
          <w:rFonts w:ascii="Arial" w:hAnsi="Arial" w:cs="Arial"/>
        </w:rPr>
      </w:pPr>
      <w:r>
        <w:rPr>
          <w:rFonts w:ascii="Arial" w:hAnsi="Arial" w:cs="Arial"/>
        </w:rPr>
        <w:tab/>
      </w:r>
      <w:r w:rsidR="00476835" w:rsidRPr="00B32C7D">
        <w:rPr>
          <w:rFonts w:ascii="Arial" w:hAnsi="Arial" w:cs="Arial"/>
        </w:rPr>
        <w:t>Cheryl Strobel</w:t>
      </w:r>
      <w:r w:rsidR="00B32C7D">
        <w:rPr>
          <w:rFonts w:ascii="Arial" w:hAnsi="Arial" w:cs="Arial"/>
        </w:rPr>
        <w:t xml:space="preserve">, </w:t>
      </w:r>
      <w:r w:rsidR="00574F0B">
        <w:rPr>
          <w:rFonts w:ascii="Arial" w:hAnsi="Arial" w:cs="Arial"/>
        </w:rPr>
        <w:t xml:space="preserve">Associate Director for Early Childhood at the </w:t>
      </w:r>
      <w:r w:rsidR="00B32C7D">
        <w:rPr>
          <w:rFonts w:ascii="Arial" w:hAnsi="Arial" w:cs="Arial"/>
        </w:rPr>
        <w:t>VDOE</w:t>
      </w:r>
      <w:r w:rsidR="00574F0B">
        <w:rPr>
          <w:rFonts w:ascii="Arial" w:hAnsi="Arial" w:cs="Arial"/>
        </w:rPr>
        <w:t xml:space="preserve">, shared a </w:t>
      </w:r>
      <w:proofErr w:type="gramStart"/>
      <w:r w:rsidR="00574F0B">
        <w:rPr>
          <w:rFonts w:ascii="Arial" w:hAnsi="Arial" w:cs="Arial"/>
        </w:rPr>
        <w:t xml:space="preserve">handout </w:t>
      </w:r>
      <w:r w:rsidR="006D5DE7">
        <w:rPr>
          <w:rFonts w:ascii="Arial" w:hAnsi="Arial" w:cs="Arial"/>
        </w:rPr>
        <w:t xml:space="preserve"> (</w:t>
      </w:r>
      <w:proofErr w:type="gramEnd"/>
      <w:r w:rsidR="006D5DE7">
        <w:rPr>
          <w:rFonts w:ascii="Arial" w:hAnsi="Arial" w:cs="Arial"/>
        </w:rPr>
        <w:t xml:space="preserve">separate document attached) </w:t>
      </w:r>
      <w:r w:rsidR="00574F0B">
        <w:rPr>
          <w:rFonts w:ascii="Arial" w:hAnsi="Arial" w:cs="Arial"/>
          <w:color w:val="000000" w:themeColor="text1"/>
        </w:rPr>
        <w:t>describing the history of the Virginia Preschool Initiative</w:t>
      </w:r>
      <w:r>
        <w:rPr>
          <w:rFonts w:ascii="Arial" w:hAnsi="Arial" w:cs="Arial"/>
          <w:color w:val="000000" w:themeColor="text1"/>
        </w:rPr>
        <w:t xml:space="preserve"> (VPI)</w:t>
      </w:r>
      <w:r w:rsidR="00574F0B">
        <w:rPr>
          <w:rFonts w:ascii="Arial" w:hAnsi="Arial" w:cs="Arial"/>
          <w:color w:val="000000" w:themeColor="text1"/>
        </w:rPr>
        <w:t>. In addition, she shared data on the recently revised eligibility criteria for VPI and successful complian</w:t>
      </w:r>
      <w:r w:rsidR="00773A52">
        <w:rPr>
          <w:rFonts w:ascii="Arial" w:hAnsi="Arial" w:cs="Arial"/>
          <w:color w:val="000000" w:themeColor="text1"/>
        </w:rPr>
        <w:t>ce from LEAs</w:t>
      </w:r>
      <w:r w:rsidR="00574F0B">
        <w:rPr>
          <w:rFonts w:ascii="Arial" w:hAnsi="Arial" w:cs="Arial"/>
          <w:color w:val="000000" w:themeColor="text1"/>
        </w:rPr>
        <w:t xml:space="preserve"> with t</w:t>
      </w:r>
      <w:r w:rsidR="00B32C7D">
        <w:rPr>
          <w:rFonts w:ascii="Arial" w:hAnsi="Arial" w:cs="Arial"/>
        </w:rPr>
        <w:t>he</w:t>
      </w:r>
      <w:r w:rsidR="00574F0B">
        <w:rPr>
          <w:rFonts w:ascii="Arial" w:hAnsi="Arial" w:cs="Arial"/>
        </w:rPr>
        <w:t xml:space="preserve"> new criteria</w:t>
      </w:r>
      <w:r w:rsidR="00D61C0E">
        <w:rPr>
          <w:rFonts w:ascii="Arial" w:hAnsi="Arial" w:cs="Arial"/>
        </w:rPr>
        <w:t>.</w:t>
      </w:r>
      <w:r w:rsidR="00773A52">
        <w:rPr>
          <w:rFonts w:ascii="Arial" w:hAnsi="Arial" w:cs="Arial"/>
        </w:rPr>
        <w:t xml:space="preserve">  </w:t>
      </w:r>
      <w:r w:rsidR="00D61C0E">
        <w:rPr>
          <w:rFonts w:ascii="Arial" w:hAnsi="Arial" w:cs="Arial"/>
        </w:rPr>
        <w:t>Cheryl noted that</w:t>
      </w:r>
      <w:r w:rsidR="00574F0B">
        <w:rPr>
          <w:rFonts w:ascii="Arial" w:hAnsi="Arial" w:cs="Arial"/>
        </w:rPr>
        <w:t xml:space="preserve"> proposed </w:t>
      </w:r>
      <w:r w:rsidR="00D61C0E">
        <w:rPr>
          <w:rFonts w:ascii="Arial" w:hAnsi="Arial" w:cs="Arial"/>
        </w:rPr>
        <w:t xml:space="preserve">General Assembly </w:t>
      </w:r>
      <w:r w:rsidR="00574F0B">
        <w:rPr>
          <w:rFonts w:ascii="Arial" w:hAnsi="Arial" w:cs="Arial"/>
        </w:rPr>
        <w:t xml:space="preserve">budget language would allow LEAs to fill up to 15% of their slots </w:t>
      </w:r>
      <w:r w:rsidR="00D61C0E">
        <w:rPr>
          <w:rFonts w:ascii="Arial" w:hAnsi="Arial" w:cs="Arial"/>
        </w:rPr>
        <w:t xml:space="preserve">using </w:t>
      </w:r>
      <w:r w:rsidR="00B32C7D">
        <w:rPr>
          <w:rFonts w:ascii="Arial" w:hAnsi="Arial" w:cs="Arial"/>
        </w:rPr>
        <w:t xml:space="preserve">local criteria </w:t>
      </w:r>
      <w:r w:rsidR="00D61C0E">
        <w:rPr>
          <w:rFonts w:ascii="Arial" w:hAnsi="Arial" w:cs="Arial"/>
        </w:rPr>
        <w:t xml:space="preserve">(e.g., parental </w:t>
      </w:r>
      <w:r w:rsidR="00B32C7D">
        <w:rPr>
          <w:rFonts w:ascii="Arial" w:hAnsi="Arial" w:cs="Arial"/>
        </w:rPr>
        <w:t>incarceration</w:t>
      </w:r>
      <w:r w:rsidR="00D61C0E">
        <w:rPr>
          <w:rFonts w:ascii="Arial" w:hAnsi="Arial" w:cs="Arial"/>
        </w:rPr>
        <w:t>,</w:t>
      </w:r>
      <w:r w:rsidR="00B32C7D">
        <w:rPr>
          <w:rFonts w:ascii="Arial" w:hAnsi="Arial" w:cs="Arial"/>
        </w:rPr>
        <w:t xml:space="preserve"> </w:t>
      </w:r>
      <w:r w:rsidR="00D61C0E">
        <w:rPr>
          <w:rFonts w:ascii="Arial" w:hAnsi="Arial" w:cs="Arial"/>
        </w:rPr>
        <w:t>dual language learners, and military deployment</w:t>
      </w:r>
      <w:r w:rsidR="00B32C7D">
        <w:rPr>
          <w:rFonts w:ascii="Arial" w:hAnsi="Arial" w:cs="Arial"/>
        </w:rPr>
        <w:t>.</w:t>
      </w:r>
      <w:r w:rsidR="00D61C0E">
        <w:rPr>
          <w:rFonts w:ascii="Arial" w:hAnsi="Arial" w:cs="Arial"/>
        </w:rPr>
        <w:t>)</w:t>
      </w:r>
      <w:r w:rsidR="00B32C7D">
        <w:rPr>
          <w:rFonts w:ascii="Arial" w:hAnsi="Arial" w:cs="Arial"/>
        </w:rPr>
        <w:t xml:space="preserve"> </w:t>
      </w:r>
      <w:r w:rsidR="00773A52">
        <w:rPr>
          <w:rFonts w:ascii="Arial" w:hAnsi="Arial" w:cs="Arial"/>
        </w:rPr>
        <w:t xml:space="preserve"> It is anticipated that the per child allocation will increase from $6000 to $6200.</w:t>
      </w:r>
      <w:r w:rsidR="003E7DE0">
        <w:rPr>
          <w:rFonts w:ascii="Arial" w:hAnsi="Arial" w:cs="Arial"/>
        </w:rPr>
        <w:t xml:space="preserve"> </w:t>
      </w:r>
    </w:p>
    <w:p w:rsidR="00653B19" w:rsidRDefault="002249F3" w:rsidP="00DD250F">
      <w:pPr>
        <w:spacing w:after="0"/>
        <w:rPr>
          <w:rFonts w:ascii="Arial" w:hAnsi="Arial" w:cs="Arial"/>
        </w:rPr>
      </w:pPr>
      <w:r>
        <w:rPr>
          <w:rFonts w:ascii="Arial" w:hAnsi="Arial" w:cs="Arial"/>
        </w:rPr>
        <w:tab/>
      </w:r>
      <w:r w:rsidR="00B32C7D">
        <w:rPr>
          <w:rFonts w:ascii="Arial" w:hAnsi="Arial" w:cs="Arial"/>
        </w:rPr>
        <w:t xml:space="preserve">Mark Allen, </w:t>
      </w:r>
      <w:r w:rsidR="00574F0B">
        <w:rPr>
          <w:rFonts w:ascii="Arial" w:hAnsi="Arial" w:cs="Arial"/>
        </w:rPr>
        <w:t xml:space="preserve">Preschool Expansion Grant Coordinator at the </w:t>
      </w:r>
      <w:r w:rsidR="00B32C7D">
        <w:rPr>
          <w:rFonts w:ascii="Arial" w:hAnsi="Arial" w:cs="Arial"/>
        </w:rPr>
        <w:t>VDOE</w:t>
      </w:r>
      <w:r w:rsidR="00574F0B">
        <w:rPr>
          <w:rFonts w:ascii="Arial" w:hAnsi="Arial" w:cs="Arial"/>
        </w:rPr>
        <w:t xml:space="preserve">, </w:t>
      </w:r>
      <w:r w:rsidR="00476835" w:rsidRPr="00B32C7D">
        <w:rPr>
          <w:rFonts w:ascii="Arial" w:hAnsi="Arial" w:cs="Arial"/>
        </w:rPr>
        <w:t xml:space="preserve">shared </w:t>
      </w:r>
      <w:r w:rsidR="00D61C0E">
        <w:rPr>
          <w:rFonts w:ascii="Arial" w:hAnsi="Arial" w:cs="Arial"/>
        </w:rPr>
        <w:t xml:space="preserve">information regarding the VPI+ grant </w:t>
      </w:r>
      <w:r w:rsidR="00BF13C1">
        <w:rPr>
          <w:rFonts w:ascii="Arial" w:hAnsi="Arial" w:cs="Arial"/>
        </w:rPr>
        <w:t>(H</w:t>
      </w:r>
      <w:r w:rsidR="00D61C0E" w:rsidRPr="00BF13C1">
        <w:rPr>
          <w:rFonts w:ascii="Arial" w:hAnsi="Arial" w:cs="Arial"/>
        </w:rPr>
        <w:t xml:space="preserve">andout </w:t>
      </w:r>
      <w:r w:rsidR="00835758" w:rsidRPr="00BF13C1">
        <w:rPr>
          <w:rFonts w:ascii="Arial" w:hAnsi="Arial" w:cs="Arial"/>
        </w:rPr>
        <w:t>is attached</w:t>
      </w:r>
      <w:r w:rsidR="00D61C0E" w:rsidRPr="00BF13C1">
        <w:rPr>
          <w:rFonts w:ascii="Arial" w:hAnsi="Arial" w:cs="Arial"/>
        </w:rPr>
        <w:t xml:space="preserve">.) </w:t>
      </w:r>
      <w:r w:rsidR="00D61C0E" w:rsidRPr="00773A52">
        <w:rPr>
          <w:rFonts w:ascii="Arial" w:hAnsi="Arial" w:cs="Arial"/>
        </w:rPr>
        <w:t>Mark noted that this federal</w:t>
      </w:r>
      <w:r w:rsidR="00B32C7D" w:rsidRPr="00773A52">
        <w:rPr>
          <w:rFonts w:ascii="Arial" w:hAnsi="Arial" w:cs="Arial"/>
        </w:rPr>
        <w:t xml:space="preserve"> </w:t>
      </w:r>
      <w:r w:rsidR="00B32C7D">
        <w:rPr>
          <w:rFonts w:ascii="Arial" w:hAnsi="Arial" w:cs="Arial"/>
        </w:rPr>
        <w:t>funding is for 4 years and is aimed at</w:t>
      </w:r>
      <w:r w:rsidR="003E7DE0">
        <w:rPr>
          <w:rFonts w:ascii="Arial" w:hAnsi="Arial" w:cs="Arial"/>
        </w:rPr>
        <w:t xml:space="preserve"> increasing the number of children served as well as improving the quality of the services provided.  </w:t>
      </w:r>
      <w:r w:rsidR="00773A52">
        <w:rPr>
          <w:rFonts w:ascii="Arial" w:hAnsi="Arial" w:cs="Arial"/>
        </w:rPr>
        <w:t>The sole eligibility c</w:t>
      </w:r>
      <w:r w:rsidR="00B32C7D">
        <w:rPr>
          <w:rFonts w:ascii="Arial" w:hAnsi="Arial" w:cs="Arial"/>
        </w:rPr>
        <w:t xml:space="preserve">riteria is 200% </w:t>
      </w:r>
      <w:r w:rsidR="00773A52">
        <w:rPr>
          <w:rFonts w:ascii="Arial" w:hAnsi="Arial" w:cs="Arial"/>
        </w:rPr>
        <w:t>of th</w:t>
      </w:r>
      <w:r w:rsidR="00B32C7D">
        <w:rPr>
          <w:rFonts w:ascii="Arial" w:hAnsi="Arial" w:cs="Arial"/>
        </w:rPr>
        <w:t xml:space="preserve">e poverty level </w:t>
      </w:r>
      <w:r w:rsidR="00773A52">
        <w:rPr>
          <w:rFonts w:ascii="Arial" w:hAnsi="Arial" w:cs="Arial"/>
        </w:rPr>
        <w:t>for children age four b</w:t>
      </w:r>
      <w:r w:rsidR="00B32C7D">
        <w:rPr>
          <w:rFonts w:ascii="Arial" w:hAnsi="Arial" w:cs="Arial"/>
        </w:rPr>
        <w:t>y Sept. 30</w:t>
      </w:r>
      <w:r w:rsidR="00B32C7D" w:rsidRPr="00B32C7D">
        <w:rPr>
          <w:rFonts w:ascii="Arial" w:hAnsi="Arial" w:cs="Arial"/>
          <w:vertAlign w:val="superscript"/>
        </w:rPr>
        <w:t>th</w:t>
      </w:r>
      <w:r w:rsidR="00B32C7D">
        <w:rPr>
          <w:rFonts w:ascii="Arial" w:hAnsi="Arial" w:cs="Arial"/>
        </w:rPr>
        <w:t xml:space="preserve">.   A total of 65 new classroom across </w:t>
      </w:r>
      <w:r w:rsidR="003E7DE0">
        <w:rPr>
          <w:rFonts w:ascii="Arial" w:hAnsi="Arial" w:cs="Arial"/>
        </w:rPr>
        <w:t xml:space="preserve">the </w:t>
      </w:r>
      <w:r w:rsidR="00B32C7D">
        <w:rPr>
          <w:rFonts w:ascii="Arial" w:hAnsi="Arial" w:cs="Arial"/>
        </w:rPr>
        <w:t xml:space="preserve">11 </w:t>
      </w:r>
      <w:r w:rsidR="003E7DE0">
        <w:rPr>
          <w:rFonts w:ascii="Arial" w:hAnsi="Arial" w:cs="Arial"/>
        </w:rPr>
        <w:t xml:space="preserve">participating </w:t>
      </w:r>
      <w:r w:rsidR="00B32C7D">
        <w:rPr>
          <w:rFonts w:ascii="Arial" w:hAnsi="Arial" w:cs="Arial"/>
        </w:rPr>
        <w:t xml:space="preserve">divisions </w:t>
      </w:r>
      <w:r w:rsidR="003E7DE0">
        <w:rPr>
          <w:rFonts w:ascii="Arial" w:hAnsi="Arial" w:cs="Arial"/>
        </w:rPr>
        <w:t xml:space="preserve">were created </w:t>
      </w:r>
      <w:r w:rsidR="00B32C7D">
        <w:rPr>
          <w:rFonts w:ascii="Arial" w:hAnsi="Arial" w:cs="Arial"/>
        </w:rPr>
        <w:t xml:space="preserve">this year. </w:t>
      </w:r>
      <w:r w:rsidR="003E7DE0">
        <w:rPr>
          <w:rFonts w:ascii="Arial" w:hAnsi="Arial" w:cs="Arial"/>
        </w:rPr>
        <w:t xml:space="preserve"> </w:t>
      </w:r>
      <w:r w:rsidR="00B75A05">
        <w:rPr>
          <w:rFonts w:ascii="Arial" w:hAnsi="Arial" w:cs="Arial"/>
        </w:rPr>
        <w:t xml:space="preserve">95% of grant funds </w:t>
      </w:r>
      <w:r w:rsidR="00B32C7D">
        <w:rPr>
          <w:rFonts w:ascii="Arial" w:hAnsi="Arial" w:cs="Arial"/>
        </w:rPr>
        <w:t>went to the 11 divisions</w:t>
      </w:r>
      <w:r w:rsidR="00B75A05">
        <w:rPr>
          <w:rFonts w:ascii="Arial" w:hAnsi="Arial" w:cs="Arial"/>
        </w:rPr>
        <w:t xml:space="preserve"> </w:t>
      </w:r>
      <w:r w:rsidR="000E3C95">
        <w:rPr>
          <w:rFonts w:ascii="Arial" w:hAnsi="Arial" w:cs="Arial"/>
        </w:rPr>
        <w:t>with o</w:t>
      </w:r>
      <w:r w:rsidR="00B32C7D">
        <w:rPr>
          <w:rFonts w:ascii="Arial" w:hAnsi="Arial" w:cs="Arial"/>
        </w:rPr>
        <w:t xml:space="preserve">nly </w:t>
      </w:r>
      <w:r w:rsidR="00B75A05">
        <w:rPr>
          <w:rFonts w:ascii="Arial" w:hAnsi="Arial" w:cs="Arial"/>
        </w:rPr>
        <w:t xml:space="preserve">5% remaining </w:t>
      </w:r>
      <w:r w:rsidR="00B32C7D">
        <w:rPr>
          <w:rFonts w:ascii="Arial" w:hAnsi="Arial" w:cs="Arial"/>
        </w:rPr>
        <w:t xml:space="preserve">at the state level to provide support.  </w:t>
      </w:r>
      <w:r w:rsidR="0062662B">
        <w:rPr>
          <w:rFonts w:ascii="Arial" w:hAnsi="Arial" w:cs="Arial"/>
        </w:rPr>
        <w:t xml:space="preserve">There is a requirement </w:t>
      </w:r>
      <w:r w:rsidR="003E7DE0">
        <w:rPr>
          <w:rFonts w:ascii="Arial" w:hAnsi="Arial" w:cs="Arial"/>
        </w:rPr>
        <w:t>th</w:t>
      </w:r>
      <w:r w:rsidR="0062662B">
        <w:rPr>
          <w:rFonts w:ascii="Arial" w:hAnsi="Arial" w:cs="Arial"/>
        </w:rPr>
        <w:t xml:space="preserve">at </w:t>
      </w:r>
      <w:r w:rsidR="003E7DE0">
        <w:rPr>
          <w:rFonts w:ascii="Arial" w:hAnsi="Arial" w:cs="Arial"/>
        </w:rPr>
        <w:t xml:space="preserve">6.4% of </w:t>
      </w:r>
      <w:r w:rsidR="0062662B">
        <w:rPr>
          <w:rFonts w:ascii="Arial" w:hAnsi="Arial" w:cs="Arial"/>
        </w:rPr>
        <w:t>VPI</w:t>
      </w:r>
      <w:r w:rsidR="003E7DE0">
        <w:rPr>
          <w:rFonts w:ascii="Arial" w:hAnsi="Arial" w:cs="Arial"/>
        </w:rPr>
        <w:t xml:space="preserve">+ enrollment consist of children with disabilities. </w:t>
      </w:r>
      <w:r w:rsidR="0062662B">
        <w:rPr>
          <w:rFonts w:ascii="Arial" w:hAnsi="Arial" w:cs="Arial"/>
        </w:rPr>
        <w:t>Currently</w:t>
      </w:r>
      <w:r w:rsidR="00B75A05">
        <w:rPr>
          <w:rFonts w:ascii="Arial" w:hAnsi="Arial" w:cs="Arial"/>
        </w:rPr>
        <w:t>,</w:t>
      </w:r>
      <w:r w:rsidR="0062662B">
        <w:rPr>
          <w:rFonts w:ascii="Arial" w:hAnsi="Arial" w:cs="Arial"/>
        </w:rPr>
        <w:t xml:space="preserve"> the </w:t>
      </w:r>
      <w:r w:rsidR="00B75A05">
        <w:rPr>
          <w:rFonts w:ascii="Arial" w:hAnsi="Arial" w:cs="Arial"/>
        </w:rPr>
        <w:t xml:space="preserve">enrolled </w:t>
      </w:r>
      <w:r w:rsidR="0062662B">
        <w:rPr>
          <w:rFonts w:ascii="Arial" w:hAnsi="Arial" w:cs="Arial"/>
        </w:rPr>
        <w:t xml:space="preserve">percentage is </w:t>
      </w:r>
      <w:r w:rsidR="003E7DE0">
        <w:rPr>
          <w:rFonts w:ascii="Arial" w:hAnsi="Arial" w:cs="Arial"/>
        </w:rPr>
        <w:t>approximately 4%</w:t>
      </w:r>
      <w:r w:rsidR="000E3C95">
        <w:rPr>
          <w:rFonts w:ascii="Arial" w:hAnsi="Arial" w:cs="Arial"/>
        </w:rPr>
        <w:t>.</w:t>
      </w:r>
      <w:r w:rsidR="0062662B">
        <w:rPr>
          <w:rFonts w:ascii="Arial" w:hAnsi="Arial" w:cs="Arial"/>
        </w:rPr>
        <w:t xml:space="preserve">  Several ideas were discussed related </w:t>
      </w:r>
      <w:r>
        <w:rPr>
          <w:rFonts w:ascii="Arial" w:hAnsi="Arial" w:cs="Arial"/>
        </w:rPr>
        <w:t xml:space="preserve">to </w:t>
      </w:r>
      <w:r w:rsidR="00B75A05">
        <w:rPr>
          <w:rFonts w:ascii="Arial" w:hAnsi="Arial" w:cs="Arial"/>
        </w:rPr>
        <w:t xml:space="preserve">increasing the percentage </w:t>
      </w:r>
      <w:r w:rsidR="0062662B">
        <w:rPr>
          <w:rFonts w:ascii="Arial" w:hAnsi="Arial" w:cs="Arial"/>
        </w:rPr>
        <w:t xml:space="preserve">including </w:t>
      </w:r>
      <w:r w:rsidR="00B75A05">
        <w:rPr>
          <w:rFonts w:ascii="Arial" w:hAnsi="Arial" w:cs="Arial"/>
        </w:rPr>
        <w:t xml:space="preserve">the </w:t>
      </w:r>
      <w:r w:rsidR="0062662B">
        <w:rPr>
          <w:rFonts w:ascii="Arial" w:hAnsi="Arial" w:cs="Arial"/>
        </w:rPr>
        <w:t>VDOE reaching out to Directors of Special Education in the 11 divisions to facilitate a partnership between VPI</w:t>
      </w:r>
      <w:r w:rsidR="00B75A05">
        <w:rPr>
          <w:rFonts w:ascii="Arial" w:hAnsi="Arial" w:cs="Arial"/>
        </w:rPr>
        <w:t xml:space="preserve">+ </w:t>
      </w:r>
      <w:r w:rsidR="0062662B">
        <w:rPr>
          <w:rFonts w:ascii="Arial" w:hAnsi="Arial" w:cs="Arial"/>
        </w:rPr>
        <w:t xml:space="preserve">and ECSE programs. </w:t>
      </w:r>
      <w:r w:rsidR="00DD250F">
        <w:rPr>
          <w:rFonts w:ascii="Arial" w:hAnsi="Arial" w:cs="Arial"/>
        </w:rPr>
        <w:t xml:space="preserve"> </w:t>
      </w:r>
    </w:p>
    <w:p w:rsidR="00653B19" w:rsidRDefault="00653B19" w:rsidP="00DD250F">
      <w:pPr>
        <w:spacing w:after="0"/>
        <w:rPr>
          <w:rFonts w:ascii="Arial" w:hAnsi="Arial" w:cs="Arial"/>
        </w:rPr>
      </w:pPr>
    </w:p>
    <w:p w:rsidR="00741930" w:rsidRDefault="00653B19" w:rsidP="0062662B">
      <w:pPr>
        <w:spacing w:after="0"/>
        <w:rPr>
          <w:rFonts w:ascii="Arial" w:hAnsi="Arial" w:cs="Arial"/>
        </w:rPr>
      </w:pPr>
      <w:r w:rsidRPr="00653B19">
        <w:rPr>
          <w:rFonts w:ascii="Arial" w:hAnsi="Arial" w:cs="Arial"/>
          <w:highlight w:val="yellow"/>
        </w:rPr>
        <w:t>Task:</w:t>
      </w:r>
      <w:r w:rsidRPr="00653B19">
        <w:rPr>
          <w:rFonts w:ascii="Arial" w:hAnsi="Arial" w:cs="Arial"/>
          <w:highlight w:val="yellow"/>
        </w:rPr>
        <w:tab/>
      </w:r>
      <w:r w:rsidR="00DD250F" w:rsidRPr="00653B19">
        <w:rPr>
          <w:rFonts w:ascii="Arial" w:hAnsi="Arial" w:cs="Arial"/>
          <w:highlight w:val="yellow"/>
        </w:rPr>
        <w:t>T/TAC</w:t>
      </w:r>
      <w:r w:rsidR="00B75A05" w:rsidRPr="00653B19">
        <w:rPr>
          <w:rFonts w:ascii="Arial" w:hAnsi="Arial" w:cs="Arial"/>
          <w:highlight w:val="yellow"/>
        </w:rPr>
        <w:t xml:space="preserve"> personnel volunteered to </w:t>
      </w:r>
      <w:r w:rsidR="00DD250F" w:rsidRPr="00653B19">
        <w:rPr>
          <w:rFonts w:ascii="Arial" w:hAnsi="Arial" w:cs="Arial"/>
          <w:highlight w:val="yellow"/>
        </w:rPr>
        <w:t>send Mark the names</w:t>
      </w:r>
      <w:r w:rsidR="00B75A05" w:rsidRPr="00653B19">
        <w:rPr>
          <w:rFonts w:ascii="Arial" w:hAnsi="Arial" w:cs="Arial"/>
          <w:highlight w:val="yellow"/>
        </w:rPr>
        <w:t xml:space="preserve"> and contact information for the </w:t>
      </w:r>
      <w:r w:rsidR="00DD250F" w:rsidRPr="00653B19">
        <w:rPr>
          <w:rFonts w:ascii="Arial" w:hAnsi="Arial" w:cs="Arial"/>
          <w:highlight w:val="yellow"/>
        </w:rPr>
        <w:t>Spe</w:t>
      </w:r>
      <w:r w:rsidR="00B75A05" w:rsidRPr="00653B19">
        <w:rPr>
          <w:rFonts w:ascii="Arial" w:hAnsi="Arial" w:cs="Arial"/>
          <w:highlight w:val="yellow"/>
        </w:rPr>
        <w:t>cial Education</w:t>
      </w:r>
      <w:r w:rsidR="00DD250F" w:rsidRPr="00653B19">
        <w:rPr>
          <w:rFonts w:ascii="Arial" w:hAnsi="Arial" w:cs="Arial"/>
          <w:highlight w:val="yellow"/>
        </w:rPr>
        <w:t xml:space="preserve"> Directors </w:t>
      </w:r>
      <w:r w:rsidR="00B75A05" w:rsidRPr="00653B19">
        <w:rPr>
          <w:rFonts w:ascii="Arial" w:hAnsi="Arial" w:cs="Arial"/>
          <w:highlight w:val="yellow"/>
        </w:rPr>
        <w:t>in</w:t>
      </w:r>
      <w:r w:rsidR="00DD250F" w:rsidRPr="00653B19">
        <w:rPr>
          <w:rFonts w:ascii="Arial" w:hAnsi="Arial" w:cs="Arial"/>
          <w:highlight w:val="yellow"/>
        </w:rPr>
        <w:t xml:space="preserve"> the 11 </w:t>
      </w:r>
      <w:r w:rsidR="00DD250F" w:rsidRPr="00A8182A">
        <w:rPr>
          <w:rFonts w:ascii="Arial" w:hAnsi="Arial" w:cs="Arial"/>
          <w:highlight w:val="yellow"/>
        </w:rPr>
        <w:t>division</w:t>
      </w:r>
      <w:r w:rsidR="00B75A05" w:rsidRPr="00A8182A">
        <w:rPr>
          <w:rFonts w:ascii="Arial" w:hAnsi="Arial" w:cs="Arial"/>
          <w:highlight w:val="yellow"/>
        </w:rPr>
        <w:t>s.</w:t>
      </w:r>
      <w:r w:rsidR="006D2F6F" w:rsidRPr="00A8182A">
        <w:rPr>
          <w:rFonts w:ascii="Arial" w:hAnsi="Arial" w:cs="Arial"/>
          <w:highlight w:val="yellow"/>
        </w:rPr>
        <w:t xml:space="preserve"> </w:t>
      </w:r>
      <w:r w:rsidR="00A8182A" w:rsidRPr="00A8182A">
        <w:rPr>
          <w:rFonts w:ascii="Arial" w:hAnsi="Arial" w:cs="Arial"/>
          <w:highlight w:val="yellow"/>
        </w:rPr>
        <w:t xml:space="preserve">(FYI… </w:t>
      </w:r>
      <w:r w:rsidR="00A8182A">
        <w:rPr>
          <w:rFonts w:ascii="Arial" w:hAnsi="Arial" w:cs="Arial"/>
          <w:highlight w:val="yellow"/>
        </w:rPr>
        <w:t>T</w:t>
      </w:r>
      <w:r w:rsidR="00A8182A" w:rsidRPr="00A8182A">
        <w:rPr>
          <w:rFonts w:ascii="Arial" w:hAnsi="Arial" w:cs="Arial"/>
          <w:highlight w:val="yellow"/>
        </w:rPr>
        <w:t>ask completed by Sandy.)</w:t>
      </w:r>
    </w:p>
    <w:p w:rsidR="00A8182A" w:rsidRPr="0062662B" w:rsidRDefault="00A8182A" w:rsidP="0062662B">
      <w:pPr>
        <w:spacing w:after="0"/>
        <w:rPr>
          <w:rFonts w:ascii="Arial" w:hAnsi="Arial" w:cs="Arial"/>
        </w:rPr>
      </w:pPr>
    </w:p>
    <w:p w:rsidR="00B736B1" w:rsidRPr="0010184F" w:rsidRDefault="00BF13C1" w:rsidP="00B736B1">
      <w:pPr>
        <w:spacing w:after="0"/>
        <w:rPr>
          <w:rFonts w:ascii="Arial" w:hAnsi="Arial" w:cs="Arial"/>
          <w:b/>
          <w:u w:val="single"/>
        </w:rPr>
      </w:pPr>
      <w:r>
        <w:rPr>
          <w:rFonts w:ascii="Arial" w:hAnsi="Arial" w:cs="Arial"/>
          <w:b/>
          <w:u w:val="single"/>
        </w:rPr>
        <w:t xml:space="preserve">Strategic Planning </w:t>
      </w:r>
    </w:p>
    <w:p w:rsidR="0062662B" w:rsidRPr="00BF13C1" w:rsidRDefault="0010184F" w:rsidP="00B736B1">
      <w:pPr>
        <w:spacing w:after="0"/>
        <w:rPr>
          <w:rFonts w:ascii="Arial" w:hAnsi="Arial" w:cs="Arial"/>
        </w:rPr>
      </w:pPr>
      <w:r>
        <w:rPr>
          <w:rFonts w:ascii="Arial" w:hAnsi="Arial" w:cs="Arial"/>
        </w:rPr>
        <w:tab/>
        <w:t xml:space="preserve">Draft copies of the new VCPD strategic plan were distributed.  Members reviewed the plan by </w:t>
      </w:r>
      <w:r w:rsidR="00835758">
        <w:rPr>
          <w:rFonts w:ascii="Arial" w:hAnsi="Arial" w:cs="Arial"/>
        </w:rPr>
        <w:t xml:space="preserve">forming small groups and </w:t>
      </w:r>
      <w:r>
        <w:rPr>
          <w:rFonts w:ascii="Arial" w:hAnsi="Arial" w:cs="Arial"/>
        </w:rPr>
        <w:t>rotating</w:t>
      </w:r>
      <w:r w:rsidR="00835758">
        <w:rPr>
          <w:rFonts w:ascii="Arial" w:hAnsi="Arial" w:cs="Arial"/>
        </w:rPr>
        <w:t xml:space="preserve"> through charts for </w:t>
      </w:r>
      <w:r w:rsidR="002249F3">
        <w:rPr>
          <w:rFonts w:ascii="Arial" w:hAnsi="Arial" w:cs="Arial"/>
        </w:rPr>
        <w:t xml:space="preserve">each </w:t>
      </w:r>
      <w:r w:rsidR="00835758">
        <w:rPr>
          <w:rFonts w:ascii="Arial" w:hAnsi="Arial" w:cs="Arial"/>
        </w:rPr>
        <w:t xml:space="preserve">goal area.  Ideas for additional objectives and for </w:t>
      </w:r>
      <w:r w:rsidR="0062662B">
        <w:rPr>
          <w:rFonts w:ascii="Arial" w:hAnsi="Arial" w:cs="Arial"/>
        </w:rPr>
        <w:t>accomplishing the</w:t>
      </w:r>
      <w:r w:rsidR="00835758">
        <w:rPr>
          <w:rFonts w:ascii="Arial" w:hAnsi="Arial" w:cs="Arial"/>
        </w:rPr>
        <w:t xml:space="preserve"> </w:t>
      </w:r>
      <w:r w:rsidR="0062662B">
        <w:rPr>
          <w:rFonts w:ascii="Arial" w:hAnsi="Arial" w:cs="Arial"/>
        </w:rPr>
        <w:t>goals</w:t>
      </w:r>
      <w:r w:rsidR="00835758">
        <w:rPr>
          <w:rFonts w:ascii="Arial" w:hAnsi="Arial" w:cs="Arial"/>
        </w:rPr>
        <w:t xml:space="preserve"> were noted.  </w:t>
      </w:r>
      <w:r w:rsidR="00835758" w:rsidRPr="00BF13C1">
        <w:rPr>
          <w:rFonts w:ascii="Arial" w:hAnsi="Arial" w:cs="Arial"/>
        </w:rPr>
        <w:t>Notes from the charts are attached.</w:t>
      </w:r>
      <w:r w:rsidR="0062662B" w:rsidRPr="00BF13C1">
        <w:rPr>
          <w:rFonts w:ascii="Arial" w:hAnsi="Arial" w:cs="Arial"/>
        </w:rPr>
        <w:t xml:space="preserve"> </w:t>
      </w:r>
    </w:p>
    <w:p w:rsidR="00653B19" w:rsidRPr="0062662B" w:rsidRDefault="00653B19" w:rsidP="00693917">
      <w:pPr>
        <w:spacing w:after="0"/>
        <w:rPr>
          <w:rFonts w:ascii="Arial" w:hAnsi="Arial" w:cs="Arial"/>
          <w:b/>
        </w:rPr>
      </w:pPr>
    </w:p>
    <w:p w:rsidR="00693917" w:rsidRPr="00BF13C1" w:rsidRDefault="00693917" w:rsidP="00693917">
      <w:pPr>
        <w:spacing w:after="0"/>
        <w:rPr>
          <w:rFonts w:ascii="Arial" w:hAnsi="Arial" w:cs="Arial"/>
          <w:b/>
          <w:u w:val="single"/>
        </w:rPr>
      </w:pPr>
      <w:r w:rsidRPr="00BF13C1">
        <w:rPr>
          <w:rFonts w:ascii="Arial" w:hAnsi="Arial" w:cs="Arial"/>
          <w:b/>
          <w:u w:val="single"/>
        </w:rPr>
        <w:t>VCPD Initiatives</w:t>
      </w:r>
      <w:r w:rsidR="0062662B" w:rsidRPr="00BF13C1">
        <w:rPr>
          <w:rFonts w:ascii="Arial" w:hAnsi="Arial" w:cs="Arial"/>
          <w:b/>
          <w:u w:val="single"/>
        </w:rPr>
        <w:t xml:space="preserve"> Updates</w:t>
      </w:r>
    </w:p>
    <w:p w:rsidR="00693917" w:rsidRDefault="00693917" w:rsidP="00BF13C1">
      <w:pPr>
        <w:pStyle w:val="ListParagraph"/>
        <w:numPr>
          <w:ilvl w:val="1"/>
          <w:numId w:val="20"/>
        </w:numPr>
        <w:spacing w:after="0"/>
        <w:ind w:left="360"/>
        <w:rPr>
          <w:rFonts w:ascii="Arial" w:hAnsi="Arial" w:cs="Arial"/>
        </w:rPr>
      </w:pPr>
      <w:r w:rsidRPr="00BF13C1">
        <w:rPr>
          <w:rFonts w:ascii="Arial" w:hAnsi="Arial" w:cs="Arial"/>
          <w:b/>
        </w:rPr>
        <w:t>VCPD Partnership Agreement</w:t>
      </w:r>
      <w:r w:rsidR="00E2443A">
        <w:rPr>
          <w:rFonts w:ascii="Arial" w:hAnsi="Arial" w:cs="Arial"/>
        </w:rPr>
        <w:t xml:space="preserve">  </w:t>
      </w:r>
    </w:p>
    <w:p w:rsidR="00E2443A" w:rsidRDefault="00BF13C1" w:rsidP="00BF13C1">
      <w:pPr>
        <w:pStyle w:val="ListParagraph"/>
        <w:spacing w:after="0"/>
        <w:ind w:left="0"/>
        <w:rPr>
          <w:rFonts w:ascii="Arial" w:hAnsi="Arial" w:cs="Arial"/>
        </w:rPr>
      </w:pPr>
      <w:r>
        <w:rPr>
          <w:rFonts w:ascii="Arial" w:hAnsi="Arial" w:cs="Arial"/>
        </w:rPr>
        <w:t>There were</w:t>
      </w:r>
      <w:r w:rsidR="002249F3">
        <w:rPr>
          <w:rFonts w:ascii="Arial" w:hAnsi="Arial" w:cs="Arial"/>
        </w:rPr>
        <w:t xml:space="preserve"> eight</w:t>
      </w:r>
      <w:r w:rsidR="0062662B">
        <w:rPr>
          <w:rFonts w:ascii="Arial" w:hAnsi="Arial" w:cs="Arial"/>
        </w:rPr>
        <w:t xml:space="preserve"> signatures on th</w:t>
      </w:r>
      <w:r>
        <w:rPr>
          <w:rFonts w:ascii="Arial" w:hAnsi="Arial" w:cs="Arial"/>
        </w:rPr>
        <w:t>e agreement to date. VECF and the Community College Peer G</w:t>
      </w:r>
      <w:r w:rsidR="0062662B">
        <w:rPr>
          <w:rFonts w:ascii="Arial" w:hAnsi="Arial" w:cs="Arial"/>
        </w:rPr>
        <w:t>roup representatives signed the agreement while at the meeting</w:t>
      </w:r>
      <w:r>
        <w:rPr>
          <w:rFonts w:ascii="Arial" w:hAnsi="Arial" w:cs="Arial"/>
        </w:rPr>
        <w:t xml:space="preserve">.  </w:t>
      </w:r>
      <w:r w:rsidR="0062662B">
        <w:rPr>
          <w:rFonts w:ascii="Arial" w:hAnsi="Arial" w:cs="Arial"/>
        </w:rPr>
        <w:t xml:space="preserve">Bonnie Grifa </w:t>
      </w:r>
      <w:r>
        <w:rPr>
          <w:rFonts w:ascii="Arial" w:hAnsi="Arial" w:cs="Arial"/>
        </w:rPr>
        <w:t xml:space="preserve">will take </w:t>
      </w:r>
      <w:r w:rsidR="0062662B">
        <w:rPr>
          <w:rFonts w:ascii="Arial" w:hAnsi="Arial" w:cs="Arial"/>
        </w:rPr>
        <w:t xml:space="preserve">the </w:t>
      </w:r>
      <w:r>
        <w:rPr>
          <w:rFonts w:ascii="Arial" w:hAnsi="Arial" w:cs="Arial"/>
        </w:rPr>
        <w:t xml:space="preserve">signed </w:t>
      </w:r>
      <w:r w:rsidR="0062662B">
        <w:rPr>
          <w:rFonts w:ascii="Arial" w:hAnsi="Arial" w:cs="Arial"/>
        </w:rPr>
        <w:t xml:space="preserve">agreement to </w:t>
      </w:r>
      <w:r>
        <w:rPr>
          <w:rFonts w:ascii="Arial" w:hAnsi="Arial" w:cs="Arial"/>
        </w:rPr>
        <w:t xml:space="preserve">Angela Langrehr, </w:t>
      </w:r>
      <w:r w:rsidR="0062662B">
        <w:rPr>
          <w:rFonts w:ascii="Arial" w:hAnsi="Arial" w:cs="Arial"/>
        </w:rPr>
        <w:t>the ARC representative</w:t>
      </w:r>
      <w:r>
        <w:rPr>
          <w:rFonts w:ascii="Arial" w:hAnsi="Arial" w:cs="Arial"/>
        </w:rPr>
        <w:t>,</w:t>
      </w:r>
      <w:r w:rsidR="0062662B">
        <w:rPr>
          <w:rFonts w:ascii="Arial" w:hAnsi="Arial" w:cs="Arial"/>
        </w:rPr>
        <w:t xml:space="preserve"> tomorrow </w:t>
      </w:r>
      <w:r>
        <w:rPr>
          <w:rFonts w:ascii="Arial" w:hAnsi="Arial" w:cs="Arial"/>
        </w:rPr>
        <w:t xml:space="preserve">at the VICC meeting, </w:t>
      </w:r>
      <w:r w:rsidR="0062662B">
        <w:rPr>
          <w:rFonts w:ascii="Arial" w:hAnsi="Arial" w:cs="Arial"/>
        </w:rPr>
        <w:t xml:space="preserve">and then </w:t>
      </w:r>
      <w:r>
        <w:rPr>
          <w:rFonts w:ascii="Arial" w:hAnsi="Arial" w:cs="Arial"/>
        </w:rPr>
        <w:t xml:space="preserve">give </w:t>
      </w:r>
      <w:r w:rsidR="0062662B">
        <w:rPr>
          <w:rFonts w:ascii="Arial" w:hAnsi="Arial" w:cs="Arial"/>
        </w:rPr>
        <w:t>it</w:t>
      </w:r>
      <w:r>
        <w:rPr>
          <w:rFonts w:ascii="Arial" w:hAnsi="Arial" w:cs="Arial"/>
        </w:rPr>
        <w:t xml:space="preserve"> to </w:t>
      </w:r>
      <w:r w:rsidR="0062662B">
        <w:rPr>
          <w:rFonts w:ascii="Arial" w:hAnsi="Arial" w:cs="Arial"/>
        </w:rPr>
        <w:t>A</w:t>
      </w:r>
      <w:r>
        <w:rPr>
          <w:rFonts w:ascii="Arial" w:hAnsi="Arial" w:cs="Arial"/>
        </w:rPr>
        <w:t>leta Lawson. Al</w:t>
      </w:r>
      <w:r w:rsidR="0062662B">
        <w:rPr>
          <w:rFonts w:ascii="Arial" w:hAnsi="Arial" w:cs="Arial"/>
        </w:rPr>
        <w:t>eta will give to Kathy</w:t>
      </w:r>
      <w:r>
        <w:rPr>
          <w:rFonts w:ascii="Arial" w:hAnsi="Arial" w:cs="Arial"/>
        </w:rPr>
        <w:t xml:space="preserve"> Gillikin</w:t>
      </w:r>
      <w:r w:rsidR="0062662B">
        <w:rPr>
          <w:rFonts w:ascii="Arial" w:hAnsi="Arial" w:cs="Arial"/>
        </w:rPr>
        <w:t xml:space="preserve"> to </w:t>
      </w:r>
      <w:r w:rsidR="00DD250F">
        <w:rPr>
          <w:rFonts w:ascii="Arial" w:hAnsi="Arial" w:cs="Arial"/>
        </w:rPr>
        <w:t xml:space="preserve">have Barb Newlin </w:t>
      </w:r>
      <w:r>
        <w:rPr>
          <w:rFonts w:ascii="Arial" w:hAnsi="Arial" w:cs="Arial"/>
        </w:rPr>
        <w:t xml:space="preserve">at VDSS </w:t>
      </w:r>
      <w:r w:rsidR="00DD250F">
        <w:rPr>
          <w:rFonts w:ascii="Arial" w:hAnsi="Arial" w:cs="Arial"/>
        </w:rPr>
        <w:t>sign</w:t>
      </w:r>
      <w:r>
        <w:rPr>
          <w:rFonts w:ascii="Arial" w:hAnsi="Arial" w:cs="Arial"/>
        </w:rPr>
        <w:t xml:space="preserve"> it </w:t>
      </w:r>
      <w:r w:rsidR="00DD250F">
        <w:rPr>
          <w:rFonts w:ascii="Arial" w:hAnsi="Arial" w:cs="Arial"/>
        </w:rPr>
        <w:t xml:space="preserve">and </w:t>
      </w:r>
      <w:r>
        <w:rPr>
          <w:rFonts w:ascii="Arial" w:hAnsi="Arial" w:cs="Arial"/>
        </w:rPr>
        <w:t xml:space="preserve">return it to </w:t>
      </w:r>
      <w:r w:rsidR="0062662B">
        <w:rPr>
          <w:rFonts w:ascii="Arial" w:hAnsi="Arial" w:cs="Arial"/>
        </w:rPr>
        <w:t>Sandy.</w:t>
      </w:r>
      <w:r>
        <w:rPr>
          <w:rFonts w:ascii="Arial" w:hAnsi="Arial" w:cs="Arial"/>
        </w:rPr>
        <w:t xml:space="preserve"> Sandy will mail it to Novella Ruffin for her signature. </w:t>
      </w:r>
      <w:r w:rsidR="0062662B">
        <w:rPr>
          <w:rFonts w:ascii="Arial" w:hAnsi="Arial" w:cs="Arial"/>
        </w:rPr>
        <w:t xml:space="preserve">  </w:t>
      </w:r>
    </w:p>
    <w:p w:rsidR="00DD250F" w:rsidRPr="00741930" w:rsidRDefault="00DD250F" w:rsidP="00BF13C1">
      <w:pPr>
        <w:pStyle w:val="ListParagraph"/>
        <w:spacing w:after="0"/>
        <w:ind w:left="360"/>
        <w:rPr>
          <w:rFonts w:ascii="Arial" w:hAnsi="Arial" w:cs="Arial"/>
        </w:rPr>
      </w:pPr>
    </w:p>
    <w:p w:rsidR="00693917" w:rsidRPr="0062662B" w:rsidRDefault="00693917" w:rsidP="00BF13C1">
      <w:pPr>
        <w:pStyle w:val="ListParagraph"/>
        <w:numPr>
          <w:ilvl w:val="1"/>
          <w:numId w:val="20"/>
        </w:numPr>
        <w:spacing w:after="0"/>
        <w:ind w:left="360"/>
        <w:rPr>
          <w:rFonts w:ascii="Arial" w:hAnsi="Arial" w:cs="Arial"/>
          <w:b/>
        </w:rPr>
      </w:pPr>
      <w:r w:rsidRPr="0062662B">
        <w:rPr>
          <w:rFonts w:ascii="Arial" w:hAnsi="Arial" w:cs="Arial"/>
          <w:b/>
        </w:rPr>
        <w:t>Early Childhood Personnel Center Leadership Technical Assistance</w:t>
      </w:r>
    </w:p>
    <w:p w:rsidR="00E2443A" w:rsidRDefault="00BF13C1" w:rsidP="00BF13C1">
      <w:pPr>
        <w:pStyle w:val="ListParagraph"/>
        <w:spacing w:after="0"/>
        <w:ind w:left="0"/>
        <w:rPr>
          <w:rFonts w:ascii="Arial" w:hAnsi="Arial" w:cs="Arial"/>
        </w:rPr>
      </w:pPr>
      <w:r>
        <w:rPr>
          <w:rFonts w:ascii="Arial" w:hAnsi="Arial" w:cs="Arial"/>
        </w:rPr>
        <w:t>The VCPD Governance group is Virginia’s</w:t>
      </w:r>
      <w:r w:rsidR="0062662B">
        <w:rPr>
          <w:rFonts w:ascii="Arial" w:hAnsi="Arial" w:cs="Arial"/>
        </w:rPr>
        <w:t xml:space="preserve"> Leadership </w:t>
      </w:r>
      <w:r>
        <w:rPr>
          <w:rFonts w:ascii="Arial" w:hAnsi="Arial" w:cs="Arial"/>
        </w:rPr>
        <w:t>T</w:t>
      </w:r>
      <w:r w:rsidR="0062662B">
        <w:rPr>
          <w:rFonts w:ascii="Arial" w:hAnsi="Arial" w:cs="Arial"/>
        </w:rPr>
        <w:t xml:space="preserve">eam for ECPC. A small group will be attending the institute in May in Connecticut </w:t>
      </w:r>
      <w:r>
        <w:rPr>
          <w:rFonts w:ascii="Arial" w:hAnsi="Arial" w:cs="Arial"/>
        </w:rPr>
        <w:t xml:space="preserve">to bring back new information and PD resources. </w:t>
      </w:r>
      <w:r w:rsidR="0062662B">
        <w:rPr>
          <w:rFonts w:ascii="Arial" w:hAnsi="Arial" w:cs="Arial"/>
        </w:rPr>
        <w:t xml:space="preserve"> </w:t>
      </w:r>
    </w:p>
    <w:p w:rsidR="00A8182A" w:rsidRDefault="00A8182A" w:rsidP="00BF13C1">
      <w:pPr>
        <w:pStyle w:val="ListParagraph"/>
        <w:spacing w:after="0"/>
        <w:ind w:left="0"/>
        <w:rPr>
          <w:rFonts w:ascii="Arial" w:hAnsi="Arial" w:cs="Arial"/>
        </w:rPr>
      </w:pPr>
    </w:p>
    <w:p w:rsidR="00693917" w:rsidRPr="0062662B" w:rsidRDefault="00693917" w:rsidP="00BF13C1">
      <w:pPr>
        <w:pStyle w:val="ListParagraph"/>
        <w:numPr>
          <w:ilvl w:val="1"/>
          <w:numId w:val="20"/>
        </w:numPr>
        <w:spacing w:after="0"/>
        <w:ind w:left="360"/>
        <w:rPr>
          <w:rFonts w:ascii="Arial" w:hAnsi="Arial" w:cs="Arial"/>
          <w:b/>
        </w:rPr>
      </w:pPr>
      <w:r w:rsidRPr="0062662B">
        <w:rPr>
          <w:rFonts w:ascii="Arial" w:hAnsi="Arial" w:cs="Arial"/>
          <w:b/>
        </w:rPr>
        <w:lastRenderedPageBreak/>
        <w:t>Higher Education Workgroup</w:t>
      </w:r>
    </w:p>
    <w:p w:rsidR="00E2443A" w:rsidRDefault="00BF13C1" w:rsidP="00BF13C1">
      <w:pPr>
        <w:pStyle w:val="ListParagraph"/>
        <w:spacing w:after="0"/>
        <w:ind w:left="0"/>
        <w:rPr>
          <w:rFonts w:ascii="Arial" w:hAnsi="Arial" w:cs="Arial"/>
        </w:rPr>
      </w:pPr>
      <w:r>
        <w:rPr>
          <w:rFonts w:ascii="Arial" w:hAnsi="Arial" w:cs="Arial"/>
        </w:rPr>
        <w:t xml:space="preserve">The </w:t>
      </w:r>
      <w:r w:rsidR="00E2443A">
        <w:rPr>
          <w:rFonts w:ascii="Arial" w:hAnsi="Arial" w:cs="Arial"/>
        </w:rPr>
        <w:t>Steering</w:t>
      </w:r>
      <w:r>
        <w:rPr>
          <w:rFonts w:ascii="Arial" w:hAnsi="Arial" w:cs="Arial"/>
        </w:rPr>
        <w:t xml:space="preserve"> Committee </w:t>
      </w:r>
      <w:r w:rsidR="0062662B">
        <w:rPr>
          <w:rFonts w:ascii="Arial" w:hAnsi="Arial" w:cs="Arial"/>
        </w:rPr>
        <w:t xml:space="preserve">provided input related to location/time and content for a </w:t>
      </w:r>
      <w:proofErr w:type="gramStart"/>
      <w:r w:rsidR="0062662B">
        <w:rPr>
          <w:rFonts w:ascii="Arial" w:hAnsi="Arial" w:cs="Arial"/>
        </w:rPr>
        <w:t>Fall</w:t>
      </w:r>
      <w:proofErr w:type="gramEnd"/>
      <w:r w:rsidR="0062662B">
        <w:rPr>
          <w:rFonts w:ascii="Arial" w:hAnsi="Arial" w:cs="Arial"/>
        </w:rPr>
        <w:t>, 2016 institute.  This group also discussed content for several webinars throughout the year. The</w:t>
      </w:r>
      <w:r w:rsidR="00E2443A">
        <w:rPr>
          <w:rFonts w:ascii="Arial" w:hAnsi="Arial" w:cs="Arial"/>
        </w:rPr>
        <w:t xml:space="preserve"> Fall Institute</w:t>
      </w:r>
      <w:r w:rsidR="0062662B">
        <w:rPr>
          <w:rFonts w:ascii="Arial" w:hAnsi="Arial" w:cs="Arial"/>
        </w:rPr>
        <w:t xml:space="preserve"> will be held sometime around the end of September in Charlottesville or Staunton.</w:t>
      </w:r>
      <w:r w:rsidR="00E2443A">
        <w:rPr>
          <w:rFonts w:ascii="Arial" w:hAnsi="Arial" w:cs="Arial"/>
        </w:rPr>
        <w:t xml:space="preserve"> </w:t>
      </w:r>
    </w:p>
    <w:p w:rsidR="00E2443A" w:rsidRPr="00741930" w:rsidRDefault="00E2443A" w:rsidP="0062662B">
      <w:pPr>
        <w:pStyle w:val="ListParagraph"/>
        <w:spacing w:after="0"/>
        <w:ind w:left="1440"/>
        <w:rPr>
          <w:rFonts w:ascii="Arial" w:hAnsi="Arial" w:cs="Arial"/>
        </w:rPr>
      </w:pPr>
    </w:p>
    <w:p w:rsidR="00693917" w:rsidRPr="00E4575B" w:rsidRDefault="00693917" w:rsidP="00BF13C1">
      <w:pPr>
        <w:pStyle w:val="ListParagraph"/>
        <w:numPr>
          <w:ilvl w:val="1"/>
          <w:numId w:val="20"/>
        </w:numPr>
        <w:spacing w:after="0"/>
        <w:ind w:left="360"/>
        <w:rPr>
          <w:rFonts w:ascii="Arial" w:hAnsi="Arial" w:cs="Arial"/>
          <w:b/>
        </w:rPr>
      </w:pPr>
      <w:r w:rsidRPr="00E4575B">
        <w:rPr>
          <w:rFonts w:ascii="Arial" w:hAnsi="Arial" w:cs="Arial"/>
          <w:b/>
        </w:rPr>
        <w:t>Regional Consortia Updates</w:t>
      </w:r>
    </w:p>
    <w:p w:rsidR="00E2443A" w:rsidRDefault="005A6034" w:rsidP="005A6034">
      <w:pPr>
        <w:pStyle w:val="ListParagraph"/>
        <w:spacing w:after="0"/>
        <w:ind w:left="0"/>
        <w:rPr>
          <w:rFonts w:ascii="Arial" w:hAnsi="Arial" w:cs="Arial"/>
        </w:rPr>
      </w:pPr>
      <w:r w:rsidRPr="005A6034">
        <w:rPr>
          <w:rFonts w:ascii="Arial" w:hAnsi="Arial" w:cs="Arial"/>
        </w:rPr>
        <w:tab/>
      </w:r>
      <w:r w:rsidR="00E4575B" w:rsidRPr="00BF13C1">
        <w:rPr>
          <w:rFonts w:ascii="Arial" w:hAnsi="Arial" w:cs="Arial"/>
          <w:u w:val="single"/>
        </w:rPr>
        <w:t>Central</w:t>
      </w:r>
      <w:r w:rsidR="00E4575B">
        <w:rPr>
          <w:rFonts w:ascii="Arial" w:hAnsi="Arial" w:cs="Arial"/>
        </w:rPr>
        <w:t xml:space="preserve"> reported </w:t>
      </w:r>
      <w:r w:rsidR="00BF13C1">
        <w:rPr>
          <w:rFonts w:ascii="Arial" w:hAnsi="Arial" w:cs="Arial"/>
        </w:rPr>
        <w:t xml:space="preserve">that </w:t>
      </w:r>
      <w:r w:rsidR="00E4575B">
        <w:rPr>
          <w:rFonts w:ascii="Arial" w:hAnsi="Arial" w:cs="Arial"/>
        </w:rPr>
        <w:t xml:space="preserve">they are doing an e-newsletter now and are providing </w:t>
      </w:r>
      <w:r w:rsidR="00E2443A">
        <w:rPr>
          <w:rFonts w:ascii="Arial" w:hAnsi="Arial" w:cs="Arial"/>
        </w:rPr>
        <w:t>trainer tips,</w:t>
      </w:r>
      <w:r w:rsidR="00BF13C1">
        <w:rPr>
          <w:rFonts w:ascii="Arial" w:hAnsi="Arial" w:cs="Arial"/>
        </w:rPr>
        <w:t xml:space="preserve"> relev</w:t>
      </w:r>
      <w:r w:rsidR="00DD250F">
        <w:rPr>
          <w:rFonts w:ascii="Arial" w:hAnsi="Arial" w:cs="Arial"/>
        </w:rPr>
        <w:t>ant information</w:t>
      </w:r>
      <w:r w:rsidR="004F01A5">
        <w:rPr>
          <w:rFonts w:ascii="Arial" w:hAnsi="Arial" w:cs="Arial"/>
        </w:rPr>
        <w:t xml:space="preserve"> on PD events, etc.  They </w:t>
      </w:r>
      <w:r w:rsidR="00E4575B">
        <w:rPr>
          <w:rFonts w:ascii="Arial" w:hAnsi="Arial" w:cs="Arial"/>
        </w:rPr>
        <w:t xml:space="preserve">try to draw PD providers to the </w:t>
      </w:r>
      <w:r w:rsidR="004F01A5">
        <w:rPr>
          <w:rFonts w:ascii="Arial" w:hAnsi="Arial" w:cs="Arial"/>
        </w:rPr>
        <w:t>w</w:t>
      </w:r>
      <w:r w:rsidR="00E4575B">
        <w:rPr>
          <w:rFonts w:ascii="Arial" w:hAnsi="Arial" w:cs="Arial"/>
        </w:rPr>
        <w:t>ebsite</w:t>
      </w:r>
      <w:r w:rsidR="004F01A5">
        <w:rPr>
          <w:rFonts w:ascii="Arial" w:hAnsi="Arial" w:cs="Arial"/>
        </w:rPr>
        <w:t>.  They are p</w:t>
      </w:r>
      <w:r w:rsidR="00E2443A">
        <w:rPr>
          <w:rFonts w:ascii="Arial" w:hAnsi="Arial" w:cs="Arial"/>
        </w:rPr>
        <w:t xml:space="preserve">lanning </w:t>
      </w:r>
      <w:r>
        <w:rPr>
          <w:rFonts w:ascii="Arial" w:hAnsi="Arial" w:cs="Arial"/>
        </w:rPr>
        <w:t xml:space="preserve">a </w:t>
      </w:r>
      <w:r w:rsidR="00E2443A">
        <w:rPr>
          <w:rFonts w:ascii="Arial" w:hAnsi="Arial" w:cs="Arial"/>
        </w:rPr>
        <w:t>summit on April 29</w:t>
      </w:r>
      <w:r w:rsidR="00E2443A" w:rsidRPr="00E2443A">
        <w:rPr>
          <w:rFonts w:ascii="Arial" w:hAnsi="Arial" w:cs="Arial"/>
          <w:vertAlign w:val="superscript"/>
        </w:rPr>
        <w:t>th</w:t>
      </w:r>
      <w:r w:rsidR="00E2443A">
        <w:rPr>
          <w:rFonts w:ascii="Arial" w:hAnsi="Arial" w:cs="Arial"/>
        </w:rPr>
        <w:t xml:space="preserve"> at </w:t>
      </w:r>
      <w:r>
        <w:rPr>
          <w:rFonts w:ascii="Arial" w:hAnsi="Arial" w:cs="Arial"/>
        </w:rPr>
        <w:t xml:space="preserve">the Jewish Community Center. </w:t>
      </w:r>
    </w:p>
    <w:p w:rsidR="00E2443A" w:rsidRDefault="005A6034" w:rsidP="005A6034">
      <w:pPr>
        <w:pStyle w:val="ListParagraph"/>
        <w:spacing w:after="0"/>
        <w:ind w:left="0"/>
        <w:rPr>
          <w:rFonts w:ascii="Arial" w:hAnsi="Arial" w:cs="Arial"/>
        </w:rPr>
      </w:pPr>
      <w:r>
        <w:rPr>
          <w:rFonts w:ascii="Arial" w:hAnsi="Arial" w:cs="Arial"/>
        </w:rPr>
        <w:tab/>
      </w:r>
      <w:r w:rsidR="00E4575B" w:rsidRPr="005A6034">
        <w:rPr>
          <w:rFonts w:ascii="Arial" w:hAnsi="Arial" w:cs="Arial"/>
          <w:u w:val="single"/>
        </w:rPr>
        <w:t>Eastern</w:t>
      </w:r>
      <w:r w:rsidR="00E4575B">
        <w:rPr>
          <w:rFonts w:ascii="Arial" w:hAnsi="Arial" w:cs="Arial"/>
        </w:rPr>
        <w:t xml:space="preserve"> shared that they held their Summit </w:t>
      </w:r>
      <w:r>
        <w:rPr>
          <w:rFonts w:ascii="Arial" w:hAnsi="Arial" w:cs="Arial"/>
        </w:rPr>
        <w:t xml:space="preserve">at the </w:t>
      </w:r>
      <w:r w:rsidR="00E2443A">
        <w:rPr>
          <w:rFonts w:ascii="Arial" w:hAnsi="Arial" w:cs="Arial"/>
        </w:rPr>
        <w:t>en</w:t>
      </w:r>
      <w:r w:rsidR="00E4575B">
        <w:rPr>
          <w:rFonts w:ascii="Arial" w:hAnsi="Arial" w:cs="Arial"/>
        </w:rPr>
        <w:t xml:space="preserve">d of January.  Donna Lieberman talked about the IMPACT registry, and Dana Childress </w:t>
      </w:r>
      <w:r w:rsidR="002C1860">
        <w:rPr>
          <w:rFonts w:ascii="Arial" w:hAnsi="Arial" w:cs="Arial"/>
        </w:rPr>
        <w:t xml:space="preserve">shared information on the use of technology in professional development.  </w:t>
      </w:r>
      <w:r w:rsidR="00E4575B">
        <w:rPr>
          <w:rFonts w:ascii="Arial" w:hAnsi="Arial" w:cs="Arial"/>
        </w:rPr>
        <w:t xml:space="preserve"> </w:t>
      </w:r>
    </w:p>
    <w:p w:rsidR="00E2443A" w:rsidRPr="007C45E9" w:rsidRDefault="007C45E9" w:rsidP="007C45E9">
      <w:pPr>
        <w:pStyle w:val="ListParagraph"/>
        <w:spacing w:after="0"/>
        <w:ind w:left="0"/>
        <w:rPr>
          <w:rFonts w:ascii="Arial" w:hAnsi="Arial" w:cs="Arial"/>
        </w:rPr>
      </w:pPr>
      <w:r>
        <w:rPr>
          <w:rFonts w:ascii="Arial" w:hAnsi="Arial" w:cs="Arial"/>
        </w:rPr>
        <w:tab/>
      </w:r>
      <w:proofErr w:type="spellStart"/>
      <w:r w:rsidR="00E4575B" w:rsidRPr="00F236FF">
        <w:rPr>
          <w:rFonts w:ascii="Arial" w:hAnsi="Arial" w:cs="Arial"/>
          <w:u w:val="single"/>
        </w:rPr>
        <w:t>Northern’s</w:t>
      </w:r>
      <w:proofErr w:type="spellEnd"/>
      <w:r w:rsidR="00E4575B">
        <w:rPr>
          <w:rFonts w:ascii="Arial" w:hAnsi="Arial" w:cs="Arial"/>
        </w:rPr>
        <w:t xml:space="preserve"> next </w:t>
      </w:r>
      <w:r>
        <w:rPr>
          <w:rFonts w:ascii="Arial" w:hAnsi="Arial" w:cs="Arial"/>
        </w:rPr>
        <w:t>s</w:t>
      </w:r>
      <w:r w:rsidR="00E2443A">
        <w:rPr>
          <w:rFonts w:ascii="Arial" w:hAnsi="Arial" w:cs="Arial"/>
        </w:rPr>
        <w:t xml:space="preserve">ummit </w:t>
      </w:r>
      <w:r w:rsidR="00E4575B">
        <w:rPr>
          <w:rFonts w:ascii="Arial" w:hAnsi="Arial" w:cs="Arial"/>
        </w:rPr>
        <w:t xml:space="preserve">is on </w:t>
      </w:r>
      <w:r w:rsidR="00E2443A">
        <w:rPr>
          <w:rFonts w:ascii="Arial" w:hAnsi="Arial" w:cs="Arial"/>
        </w:rPr>
        <w:t>May 19</w:t>
      </w:r>
      <w:r w:rsidR="00E2443A" w:rsidRPr="00E2443A">
        <w:rPr>
          <w:rFonts w:ascii="Arial" w:hAnsi="Arial" w:cs="Arial"/>
          <w:vertAlign w:val="superscript"/>
        </w:rPr>
        <w:t>th</w:t>
      </w:r>
      <w:r w:rsidR="00E4575B">
        <w:rPr>
          <w:rFonts w:ascii="Arial" w:hAnsi="Arial" w:cs="Arial"/>
          <w:vertAlign w:val="superscript"/>
        </w:rPr>
        <w:t xml:space="preserve">. </w:t>
      </w:r>
      <w:r w:rsidR="00286E78">
        <w:rPr>
          <w:rFonts w:ascii="Arial" w:hAnsi="Arial" w:cs="Arial"/>
        </w:rPr>
        <w:t xml:space="preserve"> Tag Greason</w:t>
      </w:r>
      <w:r w:rsidR="00E4575B">
        <w:rPr>
          <w:rFonts w:ascii="Arial" w:hAnsi="Arial" w:cs="Arial"/>
        </w:rPr>
        <w:t xml:space="preserve"> </w:t>
      </w:r>
      <w:r>
        <w:rPr>
          <w:rFonts w:ascii="Arial" w:hAnsi="Arial" w:cs="Arial"/>
        </w:rPr>
        <w:t xml:space="preserve">has been invited to be the </w:t>
      </w:r>
      <w:r w:rsidR="00E4575B">
        <w:rPr>
          <w:rFonts w:ascii="Arial" w:hAnsi="Arial" w:cs="Arial"/>
        </w:rPr>
        <w:t xml:space="preserve">morning speaker, and </w:t>
      </w:r>
      <w:r w:rsidR="00286E78">
        <w:rPr>
          <w:rFonts w:ascii="Arial" w:hAnsi="Arial" w:cs="Arial"/>
        </w:rPr>
        <w:t>Rae Pica</w:t>
      </w:r>
      <w:r w:rsidR="00E4575B">
        <w:rPr>
          <w:rFonts w:ascii="Arial" w:hAnsi="Arial" w:cs="Arial"/>
        </w:rPr>
        <w:t xml:space="preserve"> author of </w:t>
      </w:r>
      <w:r w:rsidR="00286E78">
        <w:rPr>
          <w:rFonts w:ascii="Arial" w:hAnsi="Arial" w:cs="Arial"/>
          <w:i/>
          <w:u w:val="single"/>
        </w:rPr>
        <w:t xml:space="preserve">What </w:t>
      </w:r>
      <w:r>
        <w:rPr>
          <w:rFonts w:ascii="Arial" w:hAnsi="Arial" w:cs="Arial"/>
          <w:i/>
          <w:u w:val="single"/>
        </w:rPr>
        <w:t>I</w:t>
      </w:r>
      <w:r w:rsidR="00286E78">
        <w:rPr>
          <w:rFonts w:ascii="Arial" w:hAnsi="Arial" w:cs="Arial"/>
          <w:i/>
          <w:u w:val="single"/>
        </w:rPr>
        <w:t xml:space="preserve">f </w:t>
      </w:r>
      <w:r>
        <w:rPr>
          <w:rFonts w:ascii="Arial" w:hAnsi="Arial" w:cs="Arial"/>
          <w:i/>
          <w:u w:val="single"/>
        </w:rPr>
        <w:t>Everybody Understood C</w:t>
      </w:r>
      <w:r w:rsidR="00286E78">
        <w:rPr>
          <w:rFonts w:ascii="Arial" w:hAnsi="Arial" w:cs="Arial"/>
          <w:i/>
          <w:u w:val="single"/>
        </w:rPr>
        <w:t>hild</w:t>
      </w:r>
      <w:r>
        <w:rPr>
          <w:rFonts w:ascii="Arial" w:hAnsi="Arial" w:cs="Arial"/>
          <w:i/>
          <w:u w:val="single"/>
        </w:rPr>
        <w:t xml:space="preserve"> D</w:t>
      </w:r>
      <w:r w:rsidR="005034FE">
        <w:rPr>
          <w:rFonts w:ascii="Arial" w:hAnsi="Arial" w:cs="Arial"/>
          <w:i/>
          <w:u w:val="single"/>
        </w:rPr>
        <w:t>evelopment</w:t>
      </w:r>
      <w:r>
        <w:rPr>
          <w:rFonts w:ascii="Arial" w:hAnsi="Arial" w:cs="Arial"/>
          <w:i/>
          <w:u w:val="single"/>
        </w:rPr>
        <w:t>?</w:t>
      </w:r>
      <w:r w:rsidR="005034FE" w:rsidRPr="007C45E9">
        <w:rPr>
          <w:rFonts w:ascii="Arial" w:hAnsi="Arial" w:cs="Arial"/>
          <w:i/>
        </w:rPr>
        <w:t xml:space="preserve"> </w:t>
      </w:r>
      <w:proofErr w:type="gramStart"/>
      <w:r>
        <w:rPr>
          <w:rFonts w:ascii="Arial" w:hAnsi="Arial" w:cs="Arial"/>
        </w:rPr>
        <w:t>i</w:t>
      </w:r>
      <w:r w:rsidRPr="007C45E9">
        <w:rPr>
          <w:rFonts w:ascii="Arial" w:hAnsi="Arial" w:cs="Arial"/>
        </w:rPr>
        <w:t>s</w:t>
      </w:r>
      <w:proofErr w:type="gramEnd"/>
      <w:r w:rsidRPr="007C45E9">
        <w:rPr>
          <w:rFonts w:ascii="Arial" w:hAnsi="Arial" w:cs="Arial"/>
        </w:rPr>
        <w:t xml:space="preserve"> the closing speaker.  There </w:t>
      </w:r>
      <w:r w:rsidR="002249F3">
        <w:rPr>
          <w:rFonts w:ascii="Arial" w:hAnsi="Arial" w:cs="Arial"/>
        </w:rPr>
        <w:t xml:space="preserve">also </w:t>
      </w:r>
      <w:r w:rsidRPr="007C45E9">
        <w:rPr>
          <w:rFonts w:ascii="Arial" w:hAnsi="Arial" w:cs="Arial"/>
        </w:rPr>
        <w:t>are breakout sessions</w:t>
      </w:r>
      <w:r w:rsidR="002249F3">
        <w:rPr>
          <w:rFonts w:ascii="Arial" w:hAnsi="Arial" w:cs="Arial"/>
        </w:rPr>
        <w:t xml:space="preserve"> planned</w:t>
      </w:r>
      <w:r w:rsidRPr="007C45E9">
        <w:rPr>
          <w:rFonts w:ascii="Arial" w:hAnsi="Arial" w:cs="Arial"/>
        </w:rPr>
        <w:t xml:space="preserve">.  </w:t>
      </w:r>
      <w:r w:rsidR="00E4575B" w:rsidRPr="007C45E9">
        <w:rPr>
          <w:rFonts w:ascii="Arial" w:hAnsi="Arial" w:cs="Arial"/>
        </w:rPr>
        <w:t xml:space="preserve"> </w:t>
      </w:r>
    </w:p>
    <w:p w:rsidR="00286E78" w:rsidRDefault="007C45E9" w:rsidP="007C45E9">
      <w:pPr>
        <w:pStyle w:val="ListParagraph"/>
        <w:spacing w:after="0"/>
        <w:ind w:left="0"/>
        <w:rPr>
          <w:rFonts w:ascii="Arial" w:hAnsi="Arial" w:cs="Arial"/>
        </w:rPr>
      </w:pPr>
      <w:r>
        <w:rPr>
          <w:rFonts w:ascii="Arial" w:hAnsi="Arial" w:cs="Arial"/>
        </w:rPr>
        <w:tab/>
      </w:r>
      <w:r w:rsidR="00286E78" w:rsidRPr="00F236FF">
        <w:rPr>
          <w:rFonts w:ascii="Arial" w:hAnsi="Arial" w:cs="Arial"/>
          <w:u w:val="single"/>
        </w:rPr>
        <w:t>Piedmont’s</w:t>
      </w:r>
      <w:r w:rsidR="00286E78">
        <w:rPr>
          <w:rFonts w:ascii="Arial" w:hAnsi="Arial" w:cs="Arial"/>
        </w:rPr>
        <w:t xml:space="preserve"> </w:t>
      </w:r>
      <w:r>
        <w:rPr>
          <w:rFonts w:ascii="Arial" w:hAnsi="Arial" w:cs="Arial"/>
        </w:rPr>
        <w:t>last s</w:t>
      </w:r>
      <w:r w:rsidR="00E2443A">
        <w:rPr>
          <w:rFonts w:ascii="Arial" w:hAnsi="Arial" w:cs="Arial"/>
        </w:rPr>
        <w:t>ummit</w:t>
      </w:r>
      <w:r w:rsidR="00286E78">
        <w:rPr>
          <w:rFonts w:ascii="Arial" w:hAnsi="Arial" w:cs="Arial"/>
        </w:rPr>
        <w:t xml:space="preserve"> was held in</w:t>
      </w:r>
      <w:r w:rsidR="00E2443A">
        <w:rPr>
          <w:rFonts w:ascii="Arial" w:hAnsi="Arial" w:cs="Arial"/>
        </w:rPr>
        <w:t xml:space="preserve"> November</w:t>
      </w:r>
      <w:r w:rsidR="00F236FF">
        <w:rPr>
          <w:rFonts w:ascii="Arial" w:hAnsi="Arial" w:cs="Arial"/>
        </w:rPr>
        <w:t>.  Piedmont members each in</w:t>
      </w:r>
      <w:r w:rsidR="00286E78">
        <w:rPr>
          <w:rFonts w:ascii="Arial" w:hAnsi="Arial" w:cs="Arial"/>
        </w:rPr>
        <w:t>vite</w:t>
      </w:r>
      <w:r w:rsidR="00F236FF">
        <w:rPr>
          <w:rFonts w:ascii="Arial" w:hAnsi="Arial" w:cs="Arial"/>
        </w:rPr>
        <w:t>d</w:t>
      </w:r>
      <w:r w:rsidR="00286E78">
        <w:rPr>
          <w:rFonts w:ascii="Arial" w:hAnsi="Arial" w:cs="Arial"/>
        </w:rPr>
        <w:t xml:space="preserve"> </w:t>
      </w:r>
      <w:r w:rsidR="00F236FF">
        <w:rPr>
          <w:rFonts w:ascii="Arial" w:hAnsi="Arial" w:cs="Arial"/>
        </w:rPr>
        <w:t xml:space="preserve">three PD providers </w:t>
      </w:r>
      <w:r w:rsidR="00286E78">
        <w:rPr>
          <w:rFonts w:ascii="Arial" w:hAnsi="Arial" w:cs="Arial"/>
        </w:rPr>
        <w:t xml:space="preserve">from different agencies to </w:t>
      </w:r>
      <w:r w:rsidR="00F236FF">
        <w:rPr>
          <w:rFonts w:ascii="Arial" w:hAnsi="Arial" w:cs="Arial"/>
        </w:rPr>
        <w:t xml:space="preserve">participate.  VCPD 101 was the summit program. </w:t>
      </w:r>
      <w:r w:rsidR="00286E78">
        <w:rPr>
          <w:rFonts w:ascii="Arial" w:hAnsi="Arial" w:cs="Arial"/>
        </w:rPr>
        <w:t xml:space="preserve">They are </w:t>
      </w:r>
      <w:r w:rsidR="00F236FF">
        <w:rPr>
          <w:rFonts w:ascii="Arial" w:hAnsi="Arial" w:cs="Arial"/>
        </w:rPr>
        <w:t>now planning another s</w:t>
      </w:r>
      <w:r w:rsidR="00286E78">
        <w:rPr>
          <w:rFonts w:ascii="Arial" w:hAnsi="Arial" w:cs="Arial"/>
        </w:rPr>
        <w:t xml:space="preserve">ummit </w:t>
      </w:r>
      <w:r w:rsidR="00F236FF">
        <w:rPr>
          <w:rFonts w:ascii="Arial" w:hAnsi="Arial" w:cs="Arial"/>
        </w:rPr>
        <w:t>for June. Since</w:t>
      </w:r>
      <w:r w:rsidR="00286E78">
        <w:rPr>
          <w:rFonts w:ascii="Arial" w:hAnsi="Arial" w:cs="Arial"/>
        </w:rPr>
        <w:t xml:space="preserve"> the region is so large, they are considering </w:t>
      </w:r>
      <w:r w:rsidR="00F236FF">
        <w:rPr>
          <w:rFonts w:ascii="Arial" w:hAnsi="Arial" w:cs="Arial"/>
        </w:rPr>
        <w:t xml:space="preserve">offering the same content as the November summit but in </w:t>
      </w:r>
      <w:r w:rsidR="00286E78">
        <w:rPr>
          <w:rFonts w:ascii="Arial" w:hAnsi="Arial" w:cs="Arial"/>
        </w:rPr>
        <w:t xml:space="preserve">another area of the region. </w:t>
      </w:r>
    </w:p>
    <w:p w:rsidR="00E2443A" w:rsidRDefault="00E2443A" w:rsidP="007C45E9">
      <w:pPr>
        <w:pStyle w:val="ListParagraph"/>
        <w:spacing w:after="0"/>
        <w:ind w:left="0"/>
        <w:rPr>
          <w:rFonts w:ascii="Arial" w:hAnsi="Arial" w:cs="Arial"/>
        </w:rPr>
      </w:pPr>
      <w:r>
        <w:rPr>
          <w:rFonts w:ascii="Arial" w:hAnsi="Arial" w:cs="Arial"/>
        </w:rPr>
        <w:t xml:space="preserve"> </w:t>
      </w:r>
      <w:r w:rsidR="00F236FF">
        <w:rPr>
          <w:rFonts w:ascii="Arial" w:hAnsi="Arial" w:cs="Arial"/>
        </w:rPr>
        <w:tab/>
      </w:r>
      <w:r w:rsidR="00286E78" w:rsidRPr="00F236FF">
        <w:rPr>
          <w:rFonts w:ascii="Arial" w:hAnsi="Arial" w:cs="Arial"/>
          <w:u w:val="single"/>
        </w:rPr>
        <w:t>Western</w:t>
      </w:r>
      <w:r w:rsidR="00286E78">
        <w:rPr>
          <w:rFonts w:ascii="Arial" w:hAnsi="Arial" w:cs="Arial"/>
        </w:rPr>
        <w:t xml:space="preserve"> is p</w:t>
      </w:r>
      <w:r>
        <w:rPr>
          <w:rFonts w:ascii="Arial" w:hAnsi="Arial" w:cs="Arial"/>
        </w:rPr>
        <w:t>lanning</w:t>
      </w:r>
      <w:r w:rsidR="00286E78">
        <w:rPr>
          <w:rFonts w:ascii="Arial" w:hAnsi="Arial" w:cs="Arial"/>
        </w:rPr>
        <w:t xml:space="preserve"> for the</w:t>
      </w:r>
      <w:r w:rsidR="00F236FF">
        <w:rPr>
          <w:rFonts w:ascii="Arial" w:hAnsi="Arial" w:cs="Arial"/>
        </w:rPr>
        <w:t>ir</w:t>
      </w:r>
      <w:r w:rsidR="00286E78">
        <w:rPr>
          <w:rFonts w:ascii="Arial" w:hAnsi="Arial" w:cs="Arial"/>
        </w:rPr>
        <w:t xml:space="preserve"> next</w:t>
      </w:r>
      <w:r>
        <w:rPr>
          <w:rFonts w:ascii="Arial" w:hAnsi="Arial" w:cs="Arial"/>
        </w:rPr>
        <w:t xml:space="preserve"> Summit </w:t>
      </w:r>
      <w:r w:rsidR="00286E78">
        <w:rPr>
          <w:rFonts w:ascii="Arial" w:hAnsi="Arial" w:cs="Arial"/>
        </w:rPr>
        <w:t xml:space="preserve">occurring on </w:t>
      </w:r>
      <w:r>
        <w:rPr>
          <w:rFonts w:ascii="Arial" w:hAnsi="Arial" w:cs="Arial"/>
        </w:rPr>
        <w:t>May 20</w:t>
      </w:r>
      <w:r w:rsidR="00F236FF">
        <w:rPr>
          <w:rFonts w:ascii="Arial" w:hAnsi="Arial" w:cs="Arial"/>
          <w:vertAlign w:val="superscript"/>
        </w:rPr>
        <w:t xml:space="preserve">th </w:t>
      </w:r>
      <w:r w:rsidR="00F236FF">
        <w:rPr>
          <w:rFonts w:ascii="Arial" w:hAnsi="Arial" w:cs="Arial"/>
        </w:rPr>
        <w:t xml:space="preserve">in Wytheville.  In addition to other speakers, </w:t>
      </w:r>
      <w:r>
        <w:rPr>
          <w:rFonts w:ascii="Arial" w:hAnsi="Arial" w:cs="Arial"/>
        </w:rPr>
        <w:t xml:space="preserve">Jaye </w:t>
      </w:r>
      <w:r w:rsidR="005034FE">
        <w:rPr>
          <w:rFonts w:ascii="Arial" w:hAnsi="Arial" w:cs="Arial"/>
        </w:rPr>
        <w:t xml:space="preserve">is presenting </w:t>
      </w:r>
      <w:r>
        <w:rPr>
          <w:rFonts w:ascii="Arial" w:hAnsi="Arial" w:cs="Arial"/>
        </w:rPr>
        <w:t xml:space="preserve">VCPD 101 in </w:t>
      </w:r>
      <w:r w:rsidR="00F236FF">
        <w:rPr>
          <w:rFonts w:ascii="Arial" w:hAnsi="Arial" w:cs="Arial"/>
        </w:rPr>
        <w:t xml:space="preserve">the morning and an </w:t>
      </w:r>
      <w:r w:rsidR="005034FE">
        <w:rPr>
          <w:rFonts w:ascii="Arial" w:hAnsi="Arial" w:cs="Arial"/>
        </w:rPr>
        <w:t>afternoon</w:t>
      </w:r>
      <w:r w:rsidR="00F236FF">
        <w:rPr>
          <w:rFonts w:ascii="Arial" w:hAnsi="Arial" w:cs="Arial"/>
        </w:rPr>
        <w:t xml:space="preserve"> breakout</w:t>
      </w:r>
      <w:r w:rsidR="005034FE">
        <w:rPr>
          <w:rFonts w:ascii="Arial" w:hAnsi="Arial" w:cs="Arial"/>
        </w:rPr>
        <w:t>. They expect</w:t>
      </w:r>
      <w:r w:rsidR="00F236FF">
        <w:rPr>
          <w:rFonts w:ascii="Arial" w:hAnsi="Arial" w:cs="Arial"/>
        </w:rPr>
        <w:t xml:space="preserve"> </w:t>
      </w:r>
      <w:r w:rsidR="005034FE">
        <w:rPr>
          <w:rFonts w:ascii="Arial" w:hAnsi="Arial" w:cs="Arial"/>
        </w:rPr>
        <w:t>around 1</w:t>
      </w:r>
      <w:r>
        <w:rPr>
          <w:rFonts w:ascii="Arial" w:hAnsi="Arial" w:cs="Arial"/>
        </w:rPr>
        <w:t xml:space="preserve">00 </w:t>
      </w:r>
      <w:r w:rsidR="00F236FF">
        <w:rPr>
          <w:rFonts w:ascii="Arial" w:hAnsi="Arial" w:cs="Arial"/>
        </w:rPr>
        <w:t xml:space="preserve">participants.  </w:t>
      </w:r>
      <w:r>
        <w:rPr>
          <w:rFonts w:ascii="Arial" w:hAnsi="Arial" w:cs="Arial"/>
        </w:rPr>
        <w:t xml:space="preserve"> </w:t>
      </w:r>
    </w:p>
    <w:p w:rsidR="00741930" w:rsidRPr="00741930" w:rsidRDefault="00741930" w:rsidP="00741930">
      <w:pPr>
        <w:pStyle w:val="ListParagraph"/>
        <w:spacing w:after="0"/>
        <w:ind w:left="1080"/>
        <w:rPr>
          <w:rFonts w:ascii="Arial" w:hAnsi="Arial" w:cs="Arial"/>
        </w:rPr>
      </w:pPr>
    </w:p>
    <w:p w:rsidR="00B736B1" w:rsidRPr="004E0A83" w:rsidRDefault="00B736B1" w:rsidP="00B736B1">
      <w:pPr>
        <w:spacing w:after="0"/>
        <w:rPr>
          <w:rFonts w:ascii="Arial" w:hAnsi="Arial" w:cs="Arial"/>
          <w:b/>
          <w:u w:val="single"/>
        </w:rPr>
      </w:pPr>
      <w:r w:rsidRPr="004E0A83">
        <w:rPr>
          <w:rFonts w:ascii="Arial" w:hAnsi="Arial" w:cs="Arial"/>
          <w:b/>
          <w:u w:val="single"/>
        </w:rPr>
        <w:t>Workgroup Meetings</w:t>
      </w:r>
    </w:p>
    <w:p w:rsidR="00B736B1" w:rsidRPr="00DD250F" w:rsidRDefault="00B736B1" w:rsidP="004E0A83">
      <w:pPr>
        <w:pStyle w:val="ListParagraph"/>
        <w:numPr>
          <w:ilvl w:val="1"/>
          <w:numId w:val="22"/>
        </w:numPr>
        <w:spacing w:after="0"/>
        <w:ind w:left="360"/>
        <w:rPr>
          <w:rFonts w:ascii="Arial" w:hAnsi="Arial" w:cs="Arial"/>
          <w:b/>
        </w:rPr>
      </w:pPr>
      <w:r w:rsidRPr="00DD250F">
        <w:rPr>
          <w:rFonts w:ascii="Arial" w:hAnsi="Arial" w:cs="Arial"/>
          <w:b/>
        </w:rPr>
        <w:t>Creating Connections to Shining Stars</w:t>
      </w:r>
      <w:r w:rsidR="00741930" w:rsidRPr="00DD250F">
        <w:rPr>
          <w:rFonts w:ascii="Arial" w:hAnsi="Arial" w:cs="Arial"/>
          <w:b/>
        </w:rPr>
        <w:t xml:space="preserve"> Conference</w:t>
      </w:r>
    </w:p>
    <w:p w:rsidR="00BA23EC" w:rsidRDefault="00653B19" w:rsidP="00653B19">
      <w:pPr>
        <w:pStyle w:val="ListParagraph"/>
        <w:spacing w:after="0"/>
        <w:ind w:left="0"/>
        <w:rPr>
          <w:rFonts w:ascii="Arial" w:hAnsi="Arial" w:cs="Arial"/>
        </w:rPr>
      </w:pPr>
      <w:r>
        <w:rPr>
          <w:rFonts w:ascii="Arial" w:hAnsi="Arial" w:cs="Arial"/>
        </w:rPr>
        <w:t>The CCSS Workgroup recommends that CCSS 2017 be J</w:t>
      </w:r>
      <w:r w:rsidR="00BA23EC">
        <w:rPr>
          <w:rFonts w:ascii="Arial" w:hAnsi="Arial" w:cs="Arial"/>
        </w:rPr>
        <w:t>uly 19</w:t>
      </w:r>
      <w:r>
        <w:rPr>
          <w:rFonts w:ascii="Arial" w:hAnsi="Arial" w:cs="Arial"/>
        </w:rPr>
        <w:t>-2</w:t>
      </w:r>
      <w:r w:rsidR="002249F3">
        <w:rPr>
          <w:rFonts w:ascii="Arial" w:hAnsi="Arial" w:cs="Arial"/>
        </w:rPr>
        <w:t>1, 2017</w:t>
      </w:r>
      <w:r>
        <w:rPr>
          <w:rFonts w:ascii="Arial" w:hAnsi="Arial" w:cs="Arial"/>
        </w:rPr>
        <w:t xml:space="preserve"> </w:t>
      </w:r>
      <w:r w:rsidR="005034FE">
        <w:rPr>
          <w:rFonts w:ascii="Arial" w:hAnsi="Arial" w:cs="Arial"/>
        </w:rPr>
        <w:t xml:space="preserve">at the Hotel Roanoke. </w:t>
      </w:r>
      <w:r>
        <w:rPr>
          <w:rFonts w:ascii="Arial" w:hAnsi="Arial" w:cs="Arial"/>
        </w:rPr>
        <w:t>(There is insufficient hotel space in Virginia Beach</w:t>
      </w:r>
      <w:r w:rsidR="00D30D50">
        <w:rPr>
          <w:rFonts w:ascii="Arial" w:hAnsi="Arial" w:cs="Arial"/>
        </w:rPr>
        <w:t xml:space="preserve"> for a group of 500-600</w:t>
      </w:r>
      <w:r>
        <w:rPr>
          <w:rFonts w:ascii="Arial" w:hAnsi="Arial" w:cs="Arial"/>
        </w:rPr>
        <w:t>.  Williamsburg does not have hotels that will honor state rates in July</w:t>
      </w:r>
      <w:r w:rsidR="00D30D50">
        <w:rPr>
          <w:rFonts w:ascii="Arial" w:hAnsi="Arial" w:cs="Arial"/>
        </w:rPr>
        <w:t xml:space="preserve"> [We checked.]</w:t>
      </w:r>
      <w:r>
        <w:rPr>
          <w:rFonts w:ascii="Arial" w:hAnsi="Arial" w:cs="Arial"/>
        </w:rPr>
        <w:t xml:space="preserve"> Northern Virginia was ruled out due to expense.)  It was su</w:t>
      </w:r>
      <w:r w:rsidR="005034FE">
        <w:rPr>
          <w:rFonts w:ascii="Arial" w:hAnsi="Arial" w:cs="Arial"/>
        </w:rPr>
        <w:t>ggest</w:t>
      </w:r>
      <w:r>
        <w:rPr>
          <w:rFonts w:ascii="Arial" w:hAnsi="Arial" w:cs="Arial"/>
        </w:rPr>
        <w:t xml:space="preserve">ed </w:t>
      </w:r>
      <w:r w:rsidR="005034FE">
        <w:rPr>
          <w:rFonts w:ascii="Arial" w:hAnsi="Arial" w:cs="Arial"/>
        </w:rPr>
        <w:t>to try and push dates to include a Saturday so chi</w:t>
      </w:r>
      <w:r w:rsidR="00DD250F">
        <w:rPr>
          <w:rFonts w:ascii="Arial" w:hAnsi="Arial" w:cs="Arial"/>
        </w:rPr>
        <w:t>l</w:t>
      </w:r>
      <w:r w:rsidR="005034FE">
        <w:rPr>
          <w:rFonts w:ascii="Arial" w:hAnsi="Arial" w:cs="Arial"/>
        </w:rPr>
        <w:t>dcare providers could attend.  Unfortunately, it seems that these are the only dates available, b</w:t>
      </w:r>
      <w:r>
        <w:rPr>
          <w:rFonts w:ascii="Arial" w:hAnsi="Arial" w:cs="Arial"/>
        </w:rPr>
        <w:t>ut Cori will check. Conference co-</w:t>
      </w:r>
      <w:r w:rsidR="005034FE">
        <w:rPr>
          <w:rFonts w:ascii="Arial" w:hAnsi="Arial" w:cs="Arial"/>
        </w:rPr>
        <w:t>chairs are Jaye Harvey, Cori Hill, Cathy Cook</w:t>
      </w:r>
      <w:r w:rsidR="002249F3">
        <w:rPr>
          <w:rFonts w:ascii="Arial" w:hAnsi="Arial" w:cs="Arial"/>
        </w:rPr>
        <w:t>,</w:t>
      </w:r>
      <w:r w:rsidR="005034FE">
        <w:rPr>
          <w:rFonts w:ascii="Arial" w:hAnsi="Arial" w:cs="Arial"/>
        </w:rPr>
        <w:t xml:space="preserve"> and Cheryl Henderson</w:t>
      </w:r>
      <w:r>
        <w:rPr>
          <w:rFonts w:ascii="Arial" w:hAnsi="Arial" w:cs="Arial"/>
        </w:rPr>
        <w:t xml:space="preserve"> (JMU T/TAC)</w:t>
      </w:r>
      <w:r w:rsidR="005034FE">
        <w:rPr>
          <w:rFonts w:ascii="Arial" w:hAnsi="Arial" w:cs="Arial"/>
        </w:rPr>
        <w:t>.  Planning committee</w:t>
      </w:r>
      <w:r>
        <w:rPr>
          <w:rFonts w:ascii="Arial" w:hAnsi="Arial" w:cs="Arial"/>
        </w:rPr>
        <w:t xml:space="preserve"> leads </w:t>
      </w:r>
      <w:r w:rsidR="005034FE">
        <w:rPr>
          <w:rFonts w:ascii="Arial" w:hAnsi="Arial" w:cs="Arial"/>
        </w:rPr>
        <w:t>include:</w:t>
      </w:r>
    </w:p>
    <w:p w:rsidR="005034FE" w:rsidRDefault="005034FE" w:rsidP="00653B19">
      <w:pPr>
        <w:pStyle w:val="ListParagraph"/>
        <w:numPr>
          <w:ilvl w:val="0"/>
          <w:numId w:val="41"/>
        </w:numPr>
        <w:spacing w:after="0"/>
        <w:rPr>
          <w:rFonts w:ascii="Arial" w:hAnsi="Arial" w:cs="Arial"/>
        </w:rPr>
      </w:pPr>
      <w:r>
        <w:rPr>
          <w:rFonts w:ascii="Arial" w:hAnsi="Arial" w:cs="Arial"/>
        </w:rPr>
        <w:t>Contract- Cori</w:t>
      </w:r>
      <w:r w:rsidR="002249F3">
        <w:rPr>
          <w:rFonts w:ascii="Arial" w:hAnsi="Arial" w:cs="Arial"/>
        </w:rPr>
        <w:t xml:space="preserve"> Hill</w:t>
      </w:r>
      <w:r w:rsidR="00653B19">
        <w:rPr>
          <w:rFonts w:ascii="Arial" w:hAnsi="Arial" w:cs="Arial"/>
        </w:rPr>
        <w:t xml:space="preserve"> (</w:t>
      </w:r>
      <w:r w:rsidR="00DD250F">
        <w:rPr>
          <w:rFonts w:ascii="Arial" w:hAnsi="Arial" w:cs="Arial"/>
        </w:rPr>
        <w:t>PPD</w:t>
      </w:r>
      <w:r w:rsidR="00653B19">
        <w:rPr>
          <w:rFonts w:ascii="Arial" w:hAnsi="Arial" w:cs="Arial"/>
        </w:rPr>
        <w:t>)</w:t>
      </w:r>
    </w:p>
    <w:p w:rsidR="005034FE" w:rsidRDefault="005034FE" w:rsidP="00653B19">
      <w:pPr>
        <w:pStyle w:val="ListParagraph"/>
        <w:numPr>
          <w:ilvl w:val="0"/>
          <w:numId w:val="41"/>
        </w:numPr>
        <w:spacing w:after="0"/>
        <w:rPr>
          <w:rFonts w:ascii="Arial" w:hAnsi="Arial" w:cs="Arial"/>
        </w:rPr>
      </w:pPr>
      <w:r>
        <w:rPr>
          <w:rFonts w:ascii="Arial" w:hAnsi="Arial" w:cs="Arial"/>
        </w:rPr>
        <w:t>Registration- Cheryl</w:t>
      </w:r>
      <w:r w:rsidR="002249F3">
        <w:rPr>
          <w:rFonts w:ascii="Arial" w:hAnsi="Arial" w:cs="Arial"/>
        </w:rPr>
        <w:t xml:space="preserve"> Henderson</w:t>
      </w:r>
      <w:r>
        <w:rPr>
          <w:rFonts w:ascii="Arial" w:hAnsi="Arial" w:cs="Arial"/>
        </w:rPr>
        <w:t xml:space="preserve"> and Cathy</w:t>
      </w:r>
      <w:r w:rsidR="002249F3">
        <w:rPr>
          <w:rFonts w:ascii="Arial" w:hAnsi="Arial" w:cs="Arial"/>
        </w:rPr>
        <w:t xml:space="preserve"> Cook</w:t>
      </w:r>
      <w:r>
        <w:rPr>
          <w:rFonts w:ascii="Arial" w:hAnsi="Arial" w:cs="Arial"/>
        </w:rPr>
        <w:t xml:space="preserve"> </w:t>
      </w:r>
      <w:r w:rsidR="00653B19">
        <w:rPr>
          <w:rFonts w:ascii="Arial" w:hAnsi="Arial" w:cs="Arial"/>
        </w:rPr>
        <w:t>(</w:t>
      </w:r>
      <w:r>
        <w:rPr>
          <w:rFonts w:ascii="Arial" w:hAnsi="Arial" w:cs="Arial"/>
        </w:rPr>
        <w:t>JMU T/TAC</w:t>
      </w:r>
      <w:r w:rsidR="00653B19">
        <w:rPr>
          <w:rFonts w:ascii="Arial" w:hAnsi="Arial" w:cs="Arial"/>
        </w:rPr>
        <w:t>)</w:t>
      </w:r>
    </w:p>
    <w:p w:rsidR="005034FE" w:rsidRDefault="00653B19" w:rsidP="00653B19">
      <w:pPr>
        <w:pStyle w:val="ListParagraph"/>
        <w:numPr>
          <w:ilvl w:val="0"/>
          <w:numId w:val="41"/>
        </w:numPr>
        <w:spacing w:after="0"/>
        <w:rPr>
          <w:rFonts w:ascii="Arial" w:hAnsi="Arial" w:cs="Arial"/>
        </w:rPr>
      </w:pPr>
      <w:r>
        <w:rPr>
          <w:rFonts w:ascii="Arial" w:hAnsi="Arial" w:cs="Arial"/>
        </w:rPr>
        <w:t>Program A</w:t>
      </w:r>
      <w:r w:rsidR="005034FE">
        <w:rPr>
          <w:rFonts w:ascii="Arial" w:hAnsi="Arial" w:cs="Arial"/>
        </w:rPr>
        <w:t>pp- Sandy</w:t>
      </w:r>
      <w:r w:rsidR="008B6A3C">
        <w:rPr>
          <w:rFonts w:ascii="Arial" w:hAnsi="Arial" w:cs="Arial"/>
        </w:rPr>
        <w:t xml:space="preserve"> Wilberger</w:t>
      </w:r>
      <w:r>
        <w:rPr>
          <w:rFonts w:ascii="Arial" w:hAnsi="Arial" w:cs="Arial"/>
        </w:rPr>
        <w:t xml:space="preserve"> and </w:t>
      </w:r>
      <w:r w:rsidR="005034FE">
        <w:rPr>
          <w:rFonts w:ascii="Arial" w:hAnsi="Arial" w:cs="Arial"/>
        </w:rPr>
        <w:t>Krystle</w:t>
      </w:r>
      <w:r w:rsidR="002249F3">
        <w:rPr>
          <w:rFonts w:ascii="Arial" w:hAnsi="Arial" w:cs="Arial"/>
        </w:rPr>
        <w:t xml:space="preserve"> McCabe</w:t>
      </w:r>
      <w:r w:rsidR="005034FE">
        <w:rPr>
          <w:rFonts w:ascii="Arial" w:hAnsi="Arial" w:cs="Arial"/>
        </w:rPr>
        <w:t xml:space="preserve"> </w:t>
      </w:r>
      <w:r>
        <w:rPr>
          <w:rFonts w:ascii="Arial" w:hAnsi="Arial" w:cs="Arial"/>
        </w:rPr>
        <w:t>(VCU T/TAC)</w:t>
      </w:r>
    </w:p>
    <w:p w:rsidR="005034FE" w:rsidRDefault="005034FE" w:rsidP="00653B19">
      <w:pPr>
        <w:pStyle w:val="ListParagraph"/>
        <w:numPr>
          <w:ilvl w:val="0"/>
          <w:numId w:val="41"/>
        </w:numPr>
        <w:spacing w:after="0"/>
        <w:rPr>
          <w:rFonts w:ascii="Arial" w:hAnsi="Arial" w:cs="Arial"/>
        </w:rPr>
      </w:pPr>
      <w:r>
        <w:rPr>
          <w:rFonts w:ascii="Arial" w:hAnsi="Arial" w:cs="Arial"/>
        </w:rPr>
        <w:t xml:space="preserve">Phyllis Mondak Scholarship- Sandy </w:t>
      </w:r>
      <w:r w:rsidR="008B6A3C">
        <w:rPr>
          <w:rFonts w:ascii="Arial" w:hAnsi="Arial" w:cs="Arial"/>
        </w:rPr>
        <w:t xml:space="preserve">Wilberger </w:t>
      </w:r>
      <w:r w:rsidR="00653B19">
        <w:rPr>
          <w:rFonts w:ascii="Arial" w:hAnsi="Arial" w:cs="Arial"/>
        </w:rPr>
        <w:t>(</w:t>
      </w:r>
      <w:r>
        <w:rPr>
          <w:rFonts w:ascii="Arial" w:hAnsi="Arial" w:cs="Arial"/>
        </w:rPr>
        <w:t>VCU T/TAC</w:t>
      </w:r>
      <w:r w:rsidR="00653B19">
        <w:rPr>
          <w:rFonts w:ascii="Arial" w:hAnsi="Arial" w:cs="Arial"/>
        </w:rPr>
        <w:t>)</w:t>
      </w:r>
      <w:r>
        <w:rPr>
          <w:rFonts w:ascii="Arial" w:hAnsi="Arial" w:cs="Arial"/>
        </w:rPr>
        <w:t xml:space="preserve"> </w:t>
      </w:r>
    </w:p>
    <w:p w:rsidR="005034FE" w:rsidRPr="005034FE" w:rsidRDefault="005034FE" w:rsidP="00653B19">
      <w:pPr>
        <w:pStyle w:val="ListParagraph"/>
        <w:numPr>
          <w:ilvl w:val="0"/>
          <w:numId w:val="41"/>
        </w:numPr>
        <w:spacing w:after="0"/>
        <w:rPr>
          <w:rFonts w:ascii="Arial" w:hAnsi="Arial" w:cs="Arial"/>
        </w:rPr>
      </w:pPr>
      <w:r>
        <w:rPr>
          <w:rFonts w:ascii="Arial" w:hAnsi="Arial" w:cs="Arial"/>
        </w:rPr>
        <w:t>Vendors-</w:t>
      </w:r>
      <w:r w:rsidR="00653B19">
        <w:rPr>
          <w:rFonts w:ascii="Arial" w:hAnsi="Arial" w:cs="Arial"/>
        </w:rPr>
        <w:t xml:space="preserve"> </w:t>
      </w:r>
      <w:r w:rsidR="00DD250F">
        <w:rPr>
          <w:rFonts w:ascii="Arial" w:hAnsi="Arial" w:cs="Arial"/>
        </w:rPr>
        <w:t>Peggy</w:t>
      </w:r>
      <w:r w:rsidR="008B6A3C">
        <w:rPr>
          <w:rFonts w:ascii="Arial" w:hAnsi="Arial" w:cs="Arial"/>
        </w:rPr>
        <w:t xml:space="preserve"> Watkins</w:t>
      </w:r>
      <w:r w:rsidR="00DD250F">
        <w:rPr>
          <w:rFonts w:ascii="Arial" w:hAnsi="Arial" w:cs="Arial"/>
        </w:rPr>
        <w:t xml:space="preserve"> </w:t>
      </w:r>
      <w:r w:rsidR="00653B19">
        <w:rPr>
          <w:rFonts w:ascii="Arial" w:hAnsi="Arial" w:cs="Arial"/>
        </w:rPr>
        <w:t>(</w:t>
      </w:r>
      <w:r>
        <w:rPr>
          <w:rFonts w:ascii="Arial" w:hAnsi="Arial" w:cs="Arial"/>
        </w:rPr>
        <w:t>CCA</w:t>
      </w:r>
      <w:r w:rsidR="00653B19">
        <w:rPr>
          <w:rFonts w:ascii="Arial" w:hAnsi="Arial" w:cs="Arial"/>
        </w:rPr>
        <w:t>)</w:t>
      </w:r>
    </w:p>
    <w:p w:rsidR="008B6A3C" w:rsidRPr="00A8182A" w:rsidRDefault="005034FE" w:rsidP="00A01FBC">
      <w:pPr>
        <w:pStyle w:val="ListParagraph"/>
        <w:numPr>
          <w:ilvl w:val="0"/>
          <w:numId w:val="41"/>
        </w:numPr>
        <w:spacing w:after="0"/>
        <w:rPr>
          <w:rFonts w:ascii="Arial" w:hAnsi="Arial" w:cs="Arial"/>
          <w:color w:val="FF0000"/>
        </w:rPr>
      </w:pPr>
      <w:r w:rsidRPr="00A8182A">
        <w:rPr>
          <w:rFonts w:ascii="Arial" w:hAnsi="Arial" w:cs="Arial"/>
        </w:rPr>
        <w:t>Volunteer/Session Hosts- Deana</w:t>
      </w:r>
      <w:r w:rsidR="00DD250F" w:rsidRPr="00A8182A">
        <w:rPr>
          <w:rFonts w:ascii="Arial" w:hAnsi="Arial" w:cs="Arial"/>
        </w:rPr>
        <w:t xml:space="preserve"> </w:t>
      </w:r>
      <w:r w:rsidR="008B6A3C" w:rsidRPr="00A8182A">
        <w:rPr>
          <w:rFonts w:ascii="Arial" w:hAnsi="Arial" w:cs="Arial"/>
        </w:rPr>
        <w:t xml:space="preserve">Buck </w:t>
      </w:r>
      <w:r w:rsidR="00DD250F" w:rsidRPr="00A8182A">
        <w:rPr>
          <w:rFonts w:ascii="Arial" w:hAnsi="Arial" w:cs="Arial"/>
        </w:rPr>
        <w:t>(PPD) and Pat Popp</w:t>
      </w:r>
      <w:r w:rsidR="00653B19" w:rsidRPr="00A8182A">
        <w:rPr>
          <w:rFonts w:ascii="Arial" w:hAnsi="Arial" w:cs="Arial"/>
        </w:rPr>
        <w:t xml:space="preserve"> </w:t>
      </w:r>
      <w:r w:rsidR="00DD250F" w:rsidRPr="00A8182A">
        <w:rPr>
          <w:rFonts w:ascii="Arial" w:hAnsi="Arial" w:cs="Arial"/>
        </w:rPr>
        <w:t>(Homeless Education)</w:t>
      </w:r>
      <w:r w:rsidR="00A8182A" w:rsidRPr="00A8182A">
        <w:rPr>
          <w:rFonts w:ascii="Arial" w:hAnsi="Arial" w:cs="Arial"/>
        </w:rPr>
        <w:t xml:space="preserve"> if she agrees</w:t>
      </w:r>
      <w:r w:rsidR="00A8182A">
        <w:rPr>
          <w:rFonts w:ascii="Arial" w:hAnsi="Arial" w:cs="Arial"/>
        </w:rPr>
        <w:t xml:space="preserve">.  </w:t>
      </w:r>
      <w:r w:rsidR="00A8182A" w:rsidRPr="00A8182A">
        <w:rPr>
          <w:rFonts w:ascii="Arial" w:hAnsi="Arial" w:cs="Arial"/>
          <w:highlight w:val="yellow"/>
        </w:rPr>
        <w:t>Task: Deana to check with Pat.</w:t>
      </w:r>
    </w:p>
    <w:p w:rsidR="005034FE" w:rsidRDefault="005034FE" w:rsidP="00653B19">
      <w:pPr>
        <w:pStyle w:val="ListParagraph"/>
        <w:numPr>
          <w:ilvl w:val="0"/>
          <w:numId w:val="41"/>
        </w:numPr>
        <w:spacing w:after="0"/>
        <w:rPr>
          <w:rFonts w:ascii="Arial" w:hAnsi="Arial" w:cs="Arial"/>
        </w:rPr>
      </w:pPr>
      <w:r>
        <w:rPr>
          <w:rFonts w:ascii="Arial" w:hAnsi="Arial" w:cs="Arial"/>
        </w:rPr>
        <w:t>Call for proposals-</w:t>
      </w:r>
      <w:r w:rsidR="00653B19">
        <w:rPr>
          <w:rFonts w:ascii="Arial" w:hAnsi="Arial" w:cs="Arial"/>
        </w:rPr>
        <w:t xml:space="preserve"> </w:t>
      </w:r>
      <w:r>
        <w:rPr>
          <w:rFonts w:ascii="Arial" w:hAnsi="Arial" w:cs="Arial"/>
        </w:rPr>
        <w:t>Kristen</w:t>
      </w:r>
      <w:r w:rsidR="00653B19">
        <w:rPr>
          <w:rFonts w:ascii="Arial" w:hAnsi="Arial" w:cs="Arial"/>
        </w:rPr>
        <w:t xml:space="preserve"> </w:t>
      </w:r>
      <w:r w:rsidR="008B6A3C">
        <w:rPr>
          <w:rFonts w:ascii="Arial" w:hAnsi="Arial" w:cs="Arial"/>
        </w:rPr>
        <w:t xml:space="preserve">Ingram </w:t>
      </w:r>
      <w:r w:rsidR="00653B19">
        <w:rPr>
          <w:rFonts w:ascii="Arial" w:hAnsi="Arial" w:cs="Arial"/>
        </w:rPr>
        <w:t>(ODU T/TAC)</w:t>
      </w:r>
    </w:p>
    <w:p w:rsidR="005034FE" w:rsidRDefault="005034FE" w:rsidP="00653B19">
      <w:pPr>
        <w:pStyle w:val="ListParagraph"/>
        <w:numPr>
          <w:ilvl w:val="0"/>
          <w:numId w:val="41"/>
        </w:numPr>
        <w:spacing w:after="0"/>
        <w:rPr>
          <w:rFonts w:ascii="Arial" w:hAnsi="Arial" w:cs="Arial"/>
        </w:rPr>
      </w:pPr>
      <w:r>
        <w:rPr>
          <w:rFonts w:ascii="Arial" w:hAnsi="Arial" w:cs="Arial"/>
        </w:rPr>
        <w:t>Theme, decorations</w:t>
      </w:r>
      <w:r w:rsidR="00653B19">
        <w:rPr>
          <w:rFonts w:ascii="Arial" w:hAnsi="Arial" w:cs="Arial"/>
        </w:rPr>
        <w:t xml:space="preserve">, </w:t>
      </w:r>
      <w:r w:rsidR="00DD250F">
        <w:rPr>
          <w:rFonts w:ascii="Arial" w:hAnsi="Arial" w:cs="Arial"/>
        </w:rPr>
        <w:t>signage</w:t>
      </w:r>
      <w:r>
        <w:rPr>
          <w:rFonts w:ascii="Arial" w:hAnsi="Arial" w:cs="Arial"/>
        </w:rPr>
        <w:t>- Toni</w:t>
      </w:r>
      <w:r w:rsidR="008B6A3C">
        <w:rPr>
          <w:rFonts w:ascii="Arial" w:hAnsi="Arial" w:cs="Arial"/>
        </w:rPr>
        <w:t xml:space="preserve"> Cacace-Beshears</w:t>
      </w:r>
      <w:r w:rsidR="00DD250F">
        <w:rPr>
          <w:rFonts w:ascii="Arial" w:hAnsi="Arial" w:cs="Arial"/>
        </w:rPr>
        <w:t xml:space="preserve"> (VAECE)</w:t>
      </w:r>
    </w:p>
    <w:p w:rsidR="005034FE" w:rsidRDefault="005034FE" w:rsidP="00653B19">
      <w:pPr>
        <w:pStyle w:val="ListParagraph"/>
        <w:numPr>
          <w:ilvl w:val="0"/>
          <w:numId w:val="41"/>
        </w:numPr>
        <w:spacing w:after="0"/>
        <w:rPr>
          <w:rFonts w:ascii="Arial" w:hAnsi="Arial" w:cs="Arial"/>
        </w:rPr>
      </w:pPr>
      <w:r>
        <w:rPr>
          <w:rFonts w:ascii="Arial" w:hAnsi="Arial" w:cs="Arial"/>
        </w:rPr>
        <w:t>Local Arrangements-</w:t>
      </w:r>
      <w:r w:rsidR="00DD250F">
        <w:rPr>
          <w:rFonts w:ascii="Arial" w:hAnsi="Arial" w:cs="Arial"/>
        </w:rPr>
        <w:t xml:space="preserve"> </w:t>
      </w:r>
      <w:r w:rsidR="00653B19">
        <w:rPr>
          <w:rFonts w:ascii="Arial" w:hAnsi="Arial" w:cs="Arial"/>
        </w:rPr>
        <w:t>S</w:t>
      </w:r>
      <w:r>
        <w:rPr>
          <w:rFonts w:ascii="Arial" w:hAnsi="Arial" w:cs="Arial"/>
        </w:rPr>
        <w:t>elina</w:t>
      </w:r>
      <w:r w:rsidR="008B6A3C">
        <w:rPr>
          <w:rFonts w:ascii="Arial" w:hAnsi="Arial" w:cs="Arial"/>
        </w:rPr>
        <w:t xml:space="preserve"> Flores</w:t>
      </w:r>
      <w:r w:rsidR="00653B19">
        <w:rPr>
          <w:rFonts w:ascii="Arial" w:hAnsi="Arial" w:cs="Arial"/>
        </w:rPr>
        <w:t xml:space="preserve"> (VT T/TAC)</w:t>
      </w:r>
    </w:p>
    <w:p w:rsidR="005034FE" w:rsidRDefault="005034FE" w:rsidP="00653B19">
      <w:pPr>
        <w:pStyle w:val="ListParagraph"/>
        <w:numPr>
          <w:ilvl w:val="0"/>
          <w:numId w:val="41"/>
        </w:numPr>
        <w:spacing w:after="0"/>
        <w:rPr>
          <w:rFonts w:ascii="Arial" w:hAnsi="Arial" w:cs="Arial"/>
        </w:rPr>
      </w:pPr>
      <w:r>
        <w:rPr>
          <w:rFonts w:ascii="Arial" w:hAnsi="Arial" w:cs="Arial"/>
        </w:rPr>
        <w:t>AV- VT T/TAC Margo</w:t>
      </w:r>
      <w:r w:rsidR="00DD250F">
        <w:rPr>
          <w:rFonts w:ascii="Arial" w:hAnsi="Arial" w:cs="Arial"/>
        </w:rPr>
        <w:t xml:space="preserve"> </w:t>
      </w:r>
      <w:r w:rsidR="00D30D50">
        <w:rPr>
          <w:rFonts w:ascii="Arial" w:hAnsi="Arial" w:cs="Arial"/>
        </w:rPr>
        <w:t xml:space="preserve">Vaughan </w:t>
      </w:r>
      <w:r w:rsidR="00653B19">
        <w:rPr>
          <w:rFonts w:ascii="Arial" w:hAnsi="Arial" w:cs="Arial"/>
        </w:rPr>
        <w:t>(</w:t>
      </w:r>
      <w:r w:rsidR="00DD250F">
        <w:rPr>
          <w:rFonts w:ascii="Arial" w:hAnsi="Arial" w:cs="Arial"/>
        </w:rPr>
        <w:t>VT T/TAC</w:t>
      </w:r>
      <w:r w:rsidR="00653B19">
        <w:rPr>
          <w:rFonts w:ascii="Arial" w:hAnsi="Arial" w:cs="Arial"/>
        </w:rPr>
        <w:t>)</w:t>
      </w:r>
      <w:r w:rsidR="00DD250F">
        <w:rPr>
          <w:rFonts w:ascii="Arial" w:hAnsi="Arial" w:cs="Arial"/>
        </w:rPr>
        <w:t xml:space="preserve"> and </w:t>
      </w:r>
      <w:r>
        <w:rPr>
          <w:rFonts w:ascii="Arial" w:hAnsi="Arial" w:cs="Arial"/>
        </w:rPr>
        <w:t xml:space="preserve">Kristen </w:t>
      </w:r>
      <w:r w:rsidR="00D30D50">
        <w:rPr>
          <w:rFonts w:ascii="Arial" w:hAnsi="Arial" w:cs="Arial"/>
        </w:rPr>
        <w:t xml:space="preserve">Ingram </w:t>
      </w:r>
      <w:r w:rsidR="00653B19">
        <w:rPr>
          <w:rFonts w:ascii="Arial" w:hAnsi="Arial" w:cs="Arial"/>
        </w:rPr>
        <w:t>(</w:t>
      </w:r>
      <w:r>
        <w:rPr>
          <w:rFonts w:ascii="Arial" w:hAnsi="Arial" w:cs="Arial"/>
        </w:rPr>
        <w:t>ODU T/TAC</w:t>
      </w:r>
      <w:r w:rsidR="00653B19">
        <w:rPr>
          <w:rFonts w:ascii="Arial" w:hAnsi="Arial" w:cs="Arial"/>
        </w:rPr>
        <w:t>)</w:t>
      </w:r>
    </w:p>
    <w:p w:rsidR="00DD250F" w:rsidRDefault="00DD250F" w:rsidP="00653B19">
      <w:pPr>
        <w:pStyle w:val="ListParagraph"/>
        <w:numPr>
          <w:ilvl w:val="0"/>
          <w:numId w:val="41"/>
        </w:numPr>
        <w:spacing w:after="0"/>
        <w:rPr>
          <w:rFonts w:ascii="Arial" w:hAnsi="Arial" w:cs="Arial"/>
        </w:rPr>
      </w:pPr>
      <w:r>
        <w:rPr>
          <w:rFonts w:ascii="Arial" w:hAnsi="Arial" w:cs="Arial"/>
        </w:rPr>
        <w:t>Publicity- Cori</w:t>
      </w:r>
      <w:r w:rsidR="00653B19">
        <w:rPr>
          <w:rFonts w:ascii="Arial" w:hAnsi="Arial" w:cs="Arial"/>
        </w:rPr>
        <w:t xml:space="preserve"> </w:t>
      </w:r>
      <w:r w:rsidR="00D30D50">
        <w:rPr>
          <w:rFonts w:ascii="Arial" w:hAnsi="Arial" w:cs="Arial"/>
        </w:rPr>
        <w:t xml:space="preserve">Hill </w:t>
      </w:r>
      <w:r w:rsidR="00653B19">
        <w:rPr>
          <w:rFonts w:ascii="Arial" w:hAnsi="Arial" w:cs="Arial"/>
        </w:rPr>
        <w:t>(PPD)</w:t>
      </w:r>
    </w:p>
    <w:p w:rsidR="005034FE" w:rsidRDefault="005034FE" w:rsidP="00653B19">
      <w:pPr>
        <w:pStyle w:val="ListParagraph"/>
        <w:numPr>
          <w:ilvl w:val="0"/>
          <w:numId w:val="41"/>
        </w:numPr>
        <w:spacing w:after="0"/>
        <w:rPr>
          <w:rFonts w:ascii="Arial" w:hAnsi="Arial" w:cs="Arial"/>
        </w:rPr>
      </w:pPr>
      <w:r>
        <w:rPr>
          <w:rFonts w:ascii="Arial" w:hAnsi="Arial" w:cs="Arial"/>
        </w:rPr>
        <w:t>Keynote Speaker- TBD</w:t>
      </w:r>
    </w:p>
    <w:p w:rsidR="005034FE" w:rsidRPr="005034FE" w:rsidRDefault="005034FE" w:rsidP="004E0A83">
      <w:pPr>
        <w:pStyle w:val="ListParagraph"/>
        <w:spacing w:after="0"/>
        <w:ind w:left="0"/>
        <w:rPr>
          <w:rFonts w:ascii="Arial" w:hAnsi="Arial" w:cs="Arial"/>
          <w:highlight w:val="yellow"/>
        </w:rPr>
      </w:pPr>
      <w:r w:rsidRPr="005034FE">
        <w:rPr>
          <w:rFonts w:ascii="Arial" w:hAnsi="Arial" w:cs="Arial"/>
          <w:highlight w:val="yellow"/>
        </w:rPr>
        <w:t xml:space="preserve">Task:  Let Cori know if anyone would like to help with </w:t>
      </w:r>
      <w:r w:rsidR="00D30D50">
        <w:rPr>
          <w:rFonts w:ascii="Arial" w:hAnsi="Arial" w:cs="Arial"/>
          <w:highlight w:val="yellow"/>
        </w:rPr>
        <w:t xml:space="preserve">the </w:t>
      </w:r>
      <w:r w:rsidRPr="005034FE">
        <w:rPr>
          <w:rFonts w:ascii="Arial" w:hAnsi="Arial" w:cs="Arial"/>
          <w:highlight w:val="yellow"/>
        </w:rPr>
        <w:t>keynote speaker.</w:t>
      </w:r>
    </w:p>
    <w:p w:rsidR="00BA23EC" w:rsidRDefault="00653B19" w:rsidP="004E0A83">
      <w:pPr>
        <w:pStyle w:val="ListParagraph"/>
        <w:spacing w:after="0"/>
        <w:ind w:left="0"/>
        <w:rPr>
          <w:rFonts w:ascii="Arial" w:hAnsi="Arial" w:cs="Arial"/>
        </w:rPr>
      </w:pPr>
      <w:r>
        <w:rPr>
          <w:rFonts w:ascii="Arial" w:hAnsi="Arial" w:cs="Arial"/>
          <w:highlight w:val="yellow"/>
        </w:rPr>
        <w:t>Task:  Cori will send out a D</w:t>
      </w:r>
      <w:r w:rsidR="00BA23EC" w:rsidRPr="005034FE">
        <w:rPr>
          <w:rFonts w:ascii="Arial" w:hAnsi="Arial" w:cs="Arial"/>
          <w:highlight w:val="yellow"/>
        </w:rPr>
        <w:t xml:space="preserve">oodle to </w:t>
      </w:r>
      <w:r>
        <w:rPr>
          <w:rFonts w:ascii="Arial" w:hAnsi="Arial" w:cs="Arial"/>
          <w:highlight w:val="yellow"/>
        </w:rPr>
        <w:t xml:space="preserve">identify a regular monthly meeting time. </w:t>
      </w:r>
      <w:r w:rsidR="005034FE">
        <w:rPr>
          <w:rFonts w:ascii="Arial" w:hAnsi="Arial" w:cs="Arial"/>
        </w:rPr>
        <w:t xml:space="preserve"> </w:t>
      </w:r>
    </w:p>
    <w:p w:rsidR="004E0A83" w:rsidRDefault="004E0A83" w:rsidP="00653B19">
      <w:pPr>
        <w:pStyle w:val="ListParagraph"/>
        <w:spacing w:after="0"/>
        <w:rPr>
          <w:rFonts w:ascii="Arial" w:hAnsi="Arial" w:cs="Arial"/>
          <w:b/>
        </w:rPr>
      </w:pPr>
    </w:p>
    <w:p w:rsidR="00B736B1" w:rsidRPr="005034FE" w:rsidRDefault="00B736B1" w:rsidP="00653B19">
      <w:pPr>
        <w:pStyle w:val="ListParagraph"/>
        <w:numPr>
          <w:ilvl w:val="1"/>
          <w:numId w:val="22"/>
        </w:numPr>
        <w:spacing w:after="0"/>
        <w:ind w:left="360"/>
        <w:rPr>
          <w:rFonts w:ascii="Arial" w:hAnsi="Arial" w:cs="Arial"/>
          <w:b/>
        </w:rPr>
      </w:pPr>
      <w:r w:rsidRPr="005034FE">
        <w:rPr>
          <w:rFonts w:ascii="Arial" w:hAnsi="Arial" w:cs="Arial"/>
          <w:b/>
        </w:rPr>
        <w:t>Quality Assurance</w:t>
      </w:r>
    </w:p>
    <w:p w:rsidR="00BA23EC" w:rsidRDefault="00653B19" w:rsidP="00653B19">
      <w:pPr>
        <w:pStyle w:val="ListParagraph"/>
        <w:spacing w:after="0"/>
        <w:ind w:left="0"/>
        <w:rPr>
          <w:rFonts w:ascii="Arial" w:hAnsi="Arial" w:cs="Arial"/>
        </w:rPr>
      </w:pPr>
      <w:r>
        <w:rPr>
          <w:rFonts w:ascii="Arial" w:hAnsi="Arial" w:cs="Arial"/>
        </w:rPr>
        <w:t>QA discussed t</w:t>
      </w:r>
      <w:r w:rsidR="00BA23EC">
        <w:rPr>
          <w:rFonts w:ascii="Arial" w:hAnsi="Arial" w:cs="Arial"/>
        </w:rPr>
        <w:t>rainer competencies</w:t>
      </w:r>
      <w:r>
        <w:rPr>
          <w:rFonts w:ascii="Arial" w:hAnsi="Arial" w:cs="Arial"/>
        </w:rPr>
        <w:t xml:space="preserve"> and a set of questions/checklist drafted by Christy John that may be used to </w:t>
      </w:r>
      <w:r w:rsidR="00BA23EC">
        <w:rPr>
          <w:rFonts w:ascii="Arial" w:hAnsi="Arial" w:cs="Arial"/>
        </w:rPr>
        <w:t xml:space="preserve">interview a potential </w:t>
      </w:r>
      <w:r>
        <w:rPr>
          <w:rFonts w:ascii="Arial" w:hAnsi="Arial" w:cs="Arial"/>
        </w:rPr>
        <w:t>professional development provider.  They discussed h</w:t>
      </w:r>
      <w:r w:rsidR="00BA23EC">
        <w:rPr>
          <w:rFonts w:ascii="Arial" w:hAnsi="Arial" w:cs="Arial"/>
        </w:rPr>
        <w:t>ow to get performance based interview question</w:t>
      </w:r>
      <w:r>
        <w:rPr>
          <w:rFonts w:ascii="Arial" w:hAnsi="Arial" w:cs="Arial"/>
        </w:rPr>
        <w:t>s</w:t>
      </w:r>
      <w:r w:rsidR="00BA23EC">
        <w:rPr>
          <w:rFonts w:ascii="Arial" w:hAnsi="Arial" w:cs="Arial"/>
        </w:rPr>
        <w:t xml:space="preserve">. </w:t>
      </w:r>
      <w:r>
        <w:rPr>
          <w:rFonts w:ascii="Arial" w:hAnsi="Arial" w:cs="Arial"/>
        </w:rPr>
        <w:t xml:space="preserve"> QA </w:t>
      </w:r>
      <w:r w:rsidR="00D30D50">
        <w:rPr>
          <w:rFonts w:ascii="Arial" w:hAnsi="Arial" w:cs="Arial"/>
        </w:rPr>
        <w:t xml:space="preserve">will </w:t>
      </w:r>
      <w:r>
        <w:rPr>
          <w:rFonts w:ascii="Arial" w:hAnsi="Arial" w:cs="Arial"/>
        </w:rPr>
        <w:t>seek</w:t>
      </w:r>
      <w:r w:rsidR="00BA23EC">
        <w:rPr>
          <w:rFonts w:ascii="Arial" w:hAnsi="Arial" w:cs="Arial"/>
        </w:rPr>
        <w:t xml:space="preserve"> input from entire group</w:t>
      </w:r>
      <w:r>
        <w:rPr>
          <w:rFonts w:ascii="Arial" w:hAnsi="Arial" w:cs="Arial"/>
        </w:rPr>
        <w:t xml:space="preserve"> prior to finalizing the document. </w:t>
      </w:r>
    </w:p>
    <w:p w:rsidR="00BA23EC" w:rsidRDefault="00BA23EC" w:rsidP="00653B19">
      <w:pPr>
        <w:pStyle w:val="ListParagraph"/>
        <w:spacing w:after="0"/>
        <w:ind w:left="0"/>
        <w:rPr>
          <w:rFonts w:ascii="Arial" w:hAnsi="Arial" w:cs="Arial"/>
        </w:rPr>
      </w:pPr>
      <w:r w:rsidRPr="00DD250F">
        <w:rPr>
          <w:rFonts w:ascii="Arial" w:hAnsi="Arial" w:cs="Arial"/>
          <w:highlight w:val="yellow"/>
        </w:rPr>
        <w:t>Task:</w:t>
      </w:r>
      <w:r w:rsidR="005034FE" w:rsidRPr="00DD250F">
        <w:rPr>
          <w:rFonts w:ascii="Arial" w:hAnsi="Arial" w:cs="Arial"/>
          <w:highlight w:val="yellow"/>
        </w:rPr>
        <w:t xml:space="preserve"> </w:t>
      </w:r>
      <w:r w:rsidR="00DD250F" w:rsidRPr="00DD250F">
        <w:rPr>
          <w:rFonts w:ascii="Arial" w:hAnsi="Arial" w:cs="Arial"/>
          <w:highlight w:val="yellow"/>
        </w:rPr>
        <w:t xml:space="preserve">Kathy </w:t>
      </w:r>
      <w:r w:rsidR="00653B19">
        <w:rPr>
          <w:rFonts w:ascii="Arial" w:hAnsi="Arial" w:cs="Arial"/>
          <w:highlight w:val="yellow"/>
        </w:rPr>
        <w:t xml:space="preserve">to </w:t>
      </w:r>
      <w:r w:rsidRPr="00DD250F">
        <w:rPr>
          <w:rFonts w:ascii="Arial" w:hAnsi="Arial" w:cs="Arial"/>
          <w:highlight w:val="yellow"/>
        </w:rPr>
        <w:t xml:space="preserve">format </w:t>
      </w:r>
      <w:r w:rsidR="00653B19">
        <w:rPr>
          <w:rFonts w:ascii="Arial" w:hAnsi="Arial" w:cs="Arial"/>
          <w:highlight w:val="yellow"/>
        </w:rPr>
        <w:t xml:space="preserve">the draft document.  </w:t>
      </w:r>
    </w:p>
    <w:p w:rsidR="00BA23EC" w:rsidRPr="00741930" w:rsidRDefault="00BA23EC" w:rsidP="00653B19">
      <w:pPr>
        <w:pStyle w:val="ListParagraph"/>
        <w:spacing w:after="0"/>
        <w:ind w:left="360"/>
        <w:rPr>
          <w:rFonts w:ascii="Arial" w:hAnsi="Arial" w:cs="Arial"/>
        </w:rPr>
      </w:pPr>
    </w:p>
    <w:p w:rsidR="00B736B1" w:rsidRPr="005034FE" w:rsidRDefault="00B736B1" w:rsidP="00653B19">
      <w:pPr>
        <w:pStyle w:val="ListParagraph"/>
        <w:numPr>
          <w:ilvl w:val="1"/>
          <w:numId w:val="22"/>
        </w:numPr>
        <w:spacing w:after="0"/>
        <w:ind w:left="360"/>
        <w:rPr>
          <w:rFonts w:ascii="Arial" w:hAnsi="Arial" w:cs="Arial"/>
          <w:b/>
        </w:rPr>
      </w:pPr>
      <w:r w:rsidRPr="005034FE">
        <w:rPr>
          <w:rFonts w:ascii="Arial" w:hAnsi="Arial" w:cs="Arial"/>
          <w:b/>
        </w:rPr>
        <w:t>Regional Consortia</w:t>
      </w:r>
    </w:p>
    <w:p w:rsidR="00BA23EC" w:rsidRPr="00741930" w:rsidRDefault="00BA23EC" w:rsidP="00653B19">
      <w:pPr>
        <w:pStyle w:val="ListParagraph"/>
        <w:spacing w:after="0"/>
        <w:ind w:left="0"/>
        <w:rPr>
          <w:rFonts w:ascii="Arial" w:hAnsi="Arial" w:cs="Arial"/>
        </w:rPr>
      </w:pPr>
      <w:r>
        <w:rPr>
          <w:rFonts w:ascii="Arial" w:hAnsi="Arial" w:cs="Arial"/>
        </w:rPr>
        <w:t xml:space="preserve">Leslie </w:t>
      </w:r>
      <w:r w:rsidR="00653B19">
        <w:rPr>
          <w:rFonts w:ascii="Arial" w:hAnsi="Arial" w:cs="Arial"/>
        </w:rPr>
        <w:t xml:space="preserve">Moore from Central will share their </w:t>
      </w:r>
      <w:r>
        <w:rPr>
          <w:rFonts w:ascii="Arial" w:hAnsi="Arial" w:cs="Arial"/>
        </w:rPr>
        <w:t xml:space="preserve">e-news </w:t>
      </w:r>
      <w:r w:rsidR="00653B19">
        <w:rPr>
          <w:rFonts w:ascii="Arial" w:hAnsi="Arial" w:cs="Arial"/>
        </w:rPr>
        <w:t>with the other regional consortia.</w:t>
      </w:r>
    </w:p>
    <w:p w:rsidR="00653B19" w:rsidRDefault="00653B19" w:rsidP="00C24865">
      <w:pPr>
        <w:pStyle w:val="ListParagraph"/>
        <w:spacing w:after="0"/>
        <w:ind w:left="0"/>
        <w:rPr>
          <w:rFonts w:ascii="Arial" w:hAnsi="Arial" w:cs="Arial"/>
          <w:b/>
          <w:u w:val="single"/>
        </w:rPr>
      </w:pPr>
    </w:p>
    <w:p w:rsidR="00C80910" w:rsidRPr="00653B19" w:rsidRDefault="00C80910" w:rsidP="00C24865">
      <w:pPr>
        <w:pStyle w:val="ListParagraph"/>
        <w:spacing w:after="0"/>
        <w:ind w:left="0"/>
        <w:rPr>
          <w:rFonts w:ascii="Arial" w:hAnsi="Arial" w:cs="Arial"/>
          <w:b/>
          <w:u w:val="single"/>
        </w:rPr>
      </w:pPr>
      <w:r w:rsidRPr="00653B19">
        <w:rPr>
          <w:rFonts w:ascii="Arial" w:hAnsi="Arial" w:cs="Arial"/>
          <w:b/>
          <w:u w:val="single"/>
        </w:rPr>
        <w:t>Announcements</w:t>
      </w:r>
    </w:p>
    <w:p w:rsidR="00E42B8C" w:rsidRDefault="00BA23EC" w:rsidP="003D6AE8">
      <w:pPr>
        <w:pStyle w:val="ListParagraph"/>
        <w:numPr>
          <w:ilvl w:val="0"/>
          <w:numId w:val="44"/>
        </w:numPr>
        <w:spacing w:after="0"/>
        <w:rPr>
          <w:rFonts w:ascii="Arial" w:hAnsi="Arial" w:cs="Arial"/>
        </w:rPr>
      </w:pPr>
      <w:r w:rsidRPr="00E42B8C">
        <w:rPr>
          <w:rFonts w:ascii="Arial" w:hAnsi="Arial" w:cs="Arial"/>
        </w:rPr>
        <w:t xml:space="preserve">Region 6 &amp; 7 T/TAC </w:t>
      </w:r>
      <w:r w:rsidR="00E42B8C" w:rsidRPr="00E42B8C">
        <w:rPr>
          <w:rFonts w:ascii="Arial" w:hAnsi="Arial" w:cs="Arial"/>
        </w:rPr>
        <w:t xml:space="preserve">will hold a conference on </w:t>
      </w:r>
      <w:r w:rsidRPr="00E42B8C">
        <w:rPr>
          <w:rFonts w:ascii="Arial" w:hAnsi="Arial" w:cs="Arial"/>
        </w:rPr>
        <w:t>April 5</w:t>
      </w:r>
      <w:r w:rsidRPr="00E42B8C">
        <w:rPr>
          <w:rFonts w:ascii="Arial" w:hAnsi="Arial" w:cs="Arial"/>
          <w:vertAlign w:val="superscript"/>
        </w:rPr>
        <w:t>th</w:t>
      </w:r>
      <w:r w:rsidRPr="00E42B8C">
        <w:rPr>
          <w:rFonts w:ascii="Arial" w:hAnsi="Arial" w:cs="Arial"/>
        </w:rPr>
        <w:t xml:space="preserve"> at </w:t>
      </w:r>
      <w:r w:rsidR="00E42B8C" w:rsidRPr="00E42B8C">
        <w:rPr>
          <w:rFonts w:ascii="Arial" w:hAnsi="Arial" w:cs="Arial"/>
        </w:rPr>
        <w:t xml:space="preserve">Hotel Roanoke focusing on social-emotional development.  </w:t>
      </w:r>
      <w:proofErr w:type="spellStart"/>
      <w:r w:rsidR="00E42B8C" w:rsidRPr="00E42B8C">
        <w:rPr>
          <w:rFonts w:ascii="Arial" w:hAnsi="Arial" w:cs="Arial"/>
        </w:rPr>
        <w:t>Tweety</w:t>
      </w:r>
      <w:proofErr w:type="spellEnd"/>
      <w:r w:rsidR="00E42B8C" w:rsidRPr="00E42B8C">
        <w:rPr>
          <w:rFonts w:ascii="Arial" w:hAnsi="Arial" w:cs="Arial"/>
        </w:rPr>
        <w:t xml:space="preserve"> Yates is</w:t>
      </w:r>
      <w:r w:rsidRPr="00E42B8C">
        <w:rPr>
          <w:rFonts w:ascii="Arial" w:hAnsi="Arial" w:cs="Arial"/>
        </w:rPr>
        <w:t xml:space="preserve"> the keynote</w:t>
      </w:r>
      <w:r w:rsidR="00E42B8C" w:rsidRPr="00E42B8C">
        <w:rPr>
          <w:rFonts w:ascii="Arial" w:hAnsi="Arial" w:cs="Arial"/>
        </w:rPr>
        <w:t>r</w:t>
      </w:r>
      <w:r w:rsidRPr="00E42B8C">
        <w:rPr>
          <w:rFonts w:ascii="Arial" w:hAnsi="Arial" w:cs="Arial"/>
        </w:rPr>
        <w:t>.</w:t>
      </w:r>
      <w:r w:rsidR="00E42B8C" w:rsidRPr="00E42B8C">
        <w:rPr>
          <w:rFonts w:ascii="Arial" w:hAnsi="Arial" w:cs="Arial"/>
        </w:rPr>
        <w:t xml:space="preserve">  </w:t>
      </w:r>
      <w:r w:rsidRPr="00E42B8C">
        <w:rPr>
          <w:rFonts w:ascii="Arial" w:hAnsi="Arial" w:cs="Arial"/>
        </w:rPr>
        <w:t xml:space="preserve">Local speakers </w:t>
      </w:r>
      <w:r w:rsidR="00E42B8C" w:rsidRPr="00E42B8C">
        <w:rPr>
          <w:rFonts w:ascii="Arial" w:hAnsi="Arial" w:cs="Arial"/>
        </w:rPr>
        <w:t xml:space="preserve">will present breakout sessions </w:t>
      </w:r>
      <w:r w:rsidRPr="00E42B8C">
        <w:rPr>
          <w:rFonts w:ascii="Arial" w:hAnsi="Arial" w:cs="Arial"/>
        </w:rPr>
        <w:t xml:space="preserve">on blended practices and </w:t>
      </w:r>
      <w:r w:rsidR="00E42B8C" w:rsidRPr="00E42B8C">
        <w:rPr>
          <w:rFonts w:ascii="Arial" w:hAnsi="Arial" w:cs="Arial"/>
        </w:rPr>
        <w:t>Tools of the M</w:t>
      </w:r>
      <w:r w:rsidRPr="00E42B8C">
        <w:rPr>
          <w:rFonts w:ascii="Arial" w:hAnsi="Arial" w:cs="Arial"/>
        </w:rPr>
        <w:t>ind</w:t>
      </w:r>
    </w:p>
    <w:p w:rsidR="00BA23EC" w:rsidRPr="00E42B8C" w:rsidRDefault="00E42B8C" w:rsidP="003D6AE8">
      <w:pPr>
        <w:pStyle w:val="ListParagraph"/>
        <w:numPr>
          <w:ilvl w:val="0"/>
          <w:numId w:val="44"/>
        </w:numPr>
        <w:spacing w:after="0"/>
        <w:rPr>
          <w:rFonts w:ascii="Arial" w:hAnsi="Arial" w:cs="Arial"/>
        </w:rPr>
      </w:pPr>
      <w:r w:rsidRPr="00E42B8C">
        <w:rPr>
          <w:rFonts w:ascii="Arial" w:hAnsi="Arial" w:cs="Arial"/>
        </w:rPr>
        <w:t>The VAECE C</w:t>
      </w:r>
      <w:r w:rsidR="00BA23EC" w:rsidRPr="00E42B8C">
        <w:rPr>
          <w:rFonts w:ascii="Arial" w:hAnsi="Arial" w:cs="Arial"/>
        </w:rPr>
        <w:t xml:space="preserve">onference </w:t>
      </w:r>
      <w:r w:rsidRPr="00E42B8C">
        <w:rPr>
          <w:rFonts w:ascii="Arial" w:hAnsi="Arial" w:cs="Arial"/>
        </w:rPr>
        <w:t xml:space="preserve">is March </w:t>
      </w:r>
      <w:r w:rsidR="00BA23EC" w:rsidRPr="00E42B8C">
        <w:rPr>
          <w:rFonts w:ascii="Arial" w:hAnsi="Arial" w:cs="Arial"/>
        </w:rPr>
        <w:t>17-19</w:t>
      </w:r>
      <w:r w:rsidRPr="00E42B8C">
        <w:rPr>
          <w:rFonts w:ascii="Arial" w:hAnsi="Arial" w:cs="Arial"/>
        </w:rPr>
        <w:t xml:space="preserve">, 2016 at the </w:t>
      </w:r>
      <w:r w:rsidR="00BA23EC" w:rsidRPr="00E42B8C">
        <w:rPr>
          <w:rFonts w:ascii="Arial" w:hAnsi="Arial" w:cs="Arial"/>
        </w:rPr>
        <w:t>Richmond Marriott</w:t>
      </w:r>
      <w:r w:rsidRPr="00E42B8C">
        <w:rPr>
          <w:rFonts w:ascii="Arial" w:hAnsi="Arial" w:cs="Arial"/>
        </w:rPr>
        <w:t>.</w:t>
      </w:r>
    </w:p>
    <w:p w:rsidR="00BA23EC" w:rsidRDefault="00E42B8C" w:rsidP="00E42B8C">
      <w:pPr>
        <w:pStyle w:val="ListParagraph"/>
        <w:numPr>
          <w:ilvl w:val="0"/>
          <w:numId w:val="44"/>
        </w:numPr>
        <w:spacing w:after="0"/>
        <w:rPr>
          <w:rFonts w:ascii="Arial" w:hAnsi="Arial" w:cs="Arial"/>
        </w:rPr>
      </w:pPr>
      <w:r>
        <w:rPr>
          <w:rFonts w:ascii="Arial" w:hAnsi="Arial" w:cs="Arial"/>
        </w:rPr>
        <w:t>The Early Childhood Mental Health Conference is planned for M</w:t>
      </w:r>
      <w:r w:rsidR="00BA23EC">
        <w:rPr>
          <w:rFonts w:ascii="Arial" w:hAnsi="Arial" w:cs="Arial"/>
        </w:rPr>
        <w:t>ay 12</w:t>
      </w:r>
      <w:r w:rsidR="00BA23EC" w:rsidRPr="00BA23EC">
        <w:rPr>
          <w:rFonts w:ascii="Arial" w:hAnsi="Arial" w:cs="Arial"/>
          <w:vertAlign w:val="superscript"/>
        </w:rPr>
        <w:t>th</w:t>
      </w:r>
      <w:r w:rsidR="00BA23EC">
        <w:rPr>
          <w:rFonts w:ascii="Arial" w:hAnsi="Arial" w:cs="Arial"/>
        </w:rPr>
        <w:t xml:space="preserve"> </w:t>
      </w:r>
      <w:r>
        <w:rPr>
          <w:rFonts w:ascii="Arial" w:hAnsi="Arial" w:cs="Arial"/>
        </w:rPr>
        <w:t xml:space="preserve">at the </w:t>
      </w:r>
      <w:r w:rsidR="00BA23EC">
        <w:rPr>
          <w:rFonts w:ascii="Arial" w:hAnsi="Arial" w:cs="Arial"/>
        </w:rPr>
        <w:t xml:space="preserve">Stonewall Jackson </w:t>
      </w:r>
      <w:r>
        <w:rPr>
          <w:rFonts w:ascii="Arial" w:hAnsi="Arial" w:cs="Arial"/>
        </w:rPr>
        <w:t>in Staunton.</w:t>
      </w:r>
    </w:p>
    <w:p w:rsidR="00E42B8C" w:rsidRDefault="00E42B8C" w:rsidP="0015351E">
      <w:pPr>
        <w:pStyle w:val="ListParagraph"/>
        <w:numPr>
          <w:ilvl w:val="0"/>
          <w:numId w:val="44"/>
        </w:numPr>
        <w:spacing w:after="0"/>
        <w:rPr>
          <w:rFonts w:ascii="Arial" w:hAnsi="Arial" w:cs="Arial"/>
        </w:rPr>
      </w:pPr>
      <w:r w:rsidRPr="00E42B8C">
        <w:rPr>
          <w:rFonts w:ascii="Arial" w:hAnsi="Arial" w:cs="Arial"/>
        </w:rPr>
        <w:t xml:space="preserve">The </w:t>
      </w:r>
      <w:r w:rsidR="008D7E84" w:rsidRPr="00E42B8C">
        <w:rPr>
          <w:rFonts w:ascii="Arial" w:hAnsi="Arial" w:cs="Arial"/>
        </w:rPr>
        <w:t xml:space="preserve">Early Head Start </w:t>
      </w:r>
      <w:r w:rsidRPr="00E42B8C">
        <w:rPr>
          <w:rFonts w:ascii="Arial" w:hAnsi="Arial" w:cs="Arial"/>
        </w:rPr>
        <w:t xml:space="preserve">Conference is </w:t>
      </w:r>
      <w:r w:rsidR="008D7E84" w:rsidRPr="00E42B8C">
        <w:rPr>
          <w:rFonts w:ascii="Arial" w:hAnsi="Arial" w:cs="Arial"/>
        </w:rPr>
        <w:t>March 27-24</w:t>
      </w:r>
      <w:r w:rsidRPr="00E42B8C">
        <w:rPr>
          <w:rFonts w:ascii="Arial" w:hAnsi="Arial" w:cs="Arial"/>
        </w:rPr>
        <w:t xml:space="preserve">, 2016.  A new round of </w:t>
      </w:r>
      <w:r w:rsidR="008D7E84" w:rsidRPr="00E42B8C">
        <w:rPr>
          <w:rFonts w:ascii="Arial" w:hAnsi="Arial" w:cs="Arial"/>
        </w:rPr>
        <w:t>federal funding for early head start expansion</w:t>
      </w:r>
      <w:r w:rsidRPr="00E42B8C">
        <w:rPr>
          <w:rFonts w:ascii="Arial" w:hAnsi="Arial" w:cs="Arial"/>
        </w:rPr>
        <w:t xml:space="preserve"> has been announced</w:t>
      </w:r>
    </w:p>
    <w:p w:rsidR="008D7E84" w:rsidRPr="00E42B8C" w:rsidRDefault="008D7E84" w:rsidP="0015351E">
      <w:pPr>
        <w:pStyle w:val="ListParagraph"/>
        <w:numPr>
          <w:ilvl w:val="0"/>
          <w:numId w:val="44"/>
        </w:numPr>
        <w:spacing w:after="0"/>
        <w:rPr>
          <w:rFonts w:ascii="Arial" w:hAnsi="Arial" w:cs="Arial"/>
        </w:rPr>
      </w:pPr>
      <w:r w:rsidRPr="00E42B8C">
        <w:rPr>
          <w:rFonts w:ascii="Arial" w:hAnsi="Arial" w:cs="Arial"/>
        </w:rPr>
        <w:t>April 5-7</w:t>
      </w:r>
      <w:r w:rsidR="00E42B8C" w:rsidRPr="00E42B8C">
        <w:rPr>
          <w:rFonts w:ascii="Arial" w:hAnsi="Arial" w:cs="Arial"/>
        </w:rPr>
        <w:t xml:space="preserve">, 2016 are the dates for the Virginia </w:t>
      </w:r>
      <w:r w:rsidRPr="00E42B8C">
        <w:rPr>
          <w:rFonts w:ascii="Arial" w:hAnsi="Arial" w:cs="Arial"/>
        </w:rPr>
        <w:t>Head Start</w:t>
      </w:r>
      <w:r w:rsidR="00E42B8C" w:rsidRPr="00E42B8C">
        <w:rPr>
          <w:rFonts w:ascii="Arial" w:hAnsi="Arial" w:cs="Arial"/>
        </w:rPr>
        <w:t xml:space="preserve"> Conference</w:t>
      </w:r>
      <w:r w:rsidRPr="00E42B8C">
        <w:rPr>
          <w:rFonts w:ascii="Arial" w:hAnsi="Arial" w:cs="Arial"/>
        </w:rPr>
        <w:t xml:space="preserve"> in Fredericksburg</w:t>
      </w:r>
      <w:r w:rsidR="00E42B8C" w:rsidRPr="00E42B8C">
        <w:rPr>
          <w:rFonts w:ascii="Arial" w:hAnsi="Arial" w:cs="Arial"/>
        </w:rPr>
        <w:t>.</w:t>
      </w:r>
    </w:p>
    <w:p w:rsidR="008D7E84" w:rsidRDefault="008D7E84" w:rsidP="00E42B8C">
      <w:pPr>
        <w:pStyle w:val="ListParagraph"/>
        <w:numPr>
          <w:ilvl w:val="0"/>
          <w:numId w:val="44"/>
        </w:numPr>
        <w:spacing w:after="0"/>
        <w:rPr>
          <w:rFonts w:ascii="Arial" w:hAnsi="Arial" w:cs="Arial"/>
        </w:rPr>
      </w:pPr>
      <w:r>
        <w:rPr>
          <w:rFonts w:ascii="Arial" w:hAnsi="Arial" w:cs="Arial"/>
        </w:rPr>
        <w:t xml:space="preserve">June </w:t>
      </w:r>
      <w:proofErr w:type="gramStart"/>
      <w:r>
        <w:rPr>
          <w:rFonts w:ascii="Arial" w:hAnsi="Arial" w:cs="Arial"/>
        </w:rPr>
        <w:t>11</w:t>
      </w:r>
      <w:r w:rsidRPr="008D7E84">
        <w:rPr>
          <w:rFonts w:ascii="Arial" w:hAnsi="Arial" w:cs="Arial"/>
          <w:vertAlign w:val="superscript"/>
        </w:rPr>
        <w:t>th</w:t>
      </w:r>
      <w:r w:rsidR="00E42B8C">
        <w:rPr>
          <w:rFonts w:ascii="Arial" w:hAnsi="Arial" w:cs="Arial"/>
          <w:vertAlign w:val="superscript"/>
        </w:rPr>
        <w:t xml:space="preserve">  </w:t>
      </w:r>
      <w:r w:rsidR="00E42B8C">
        <w:rPr>
          <w:rFonts w:ascii="Arial" w:hAnsi="Arial" w:cs="Arial"/>
        </w:rPr>
        <w:t>is</w:t>
      </w:r>
      <w:proofErr w:type="gramEnd"/>
      <w:r w:rsidR="00E42B8C">
        <w:rPr>
          <w:rFonts w:ascii="Arial" w:hAnsi="Arial" w:cs="Arial"/>
        </w:rPr>
        <w:t xml:space="preserve"> the date for the </w:t>
      </w:r>
      <w:r>
        <w:rPr>
          <w:rFonts w:ascii="Arial" w:hAnsi="Arial" w:cs="Arial"/>
        </w:rPr>
        <w:t>Evelyn Reed</w:t>
      </w:r>
      <w:r w:rsidR="00E42B8C">
        <w:rPr>
          <w:rFonts w:ascii="Arial" w:hAnsi="Arial" w:cs="Arial"/>
        </w:rPr>
        <w:t xml:space="preserve"> Early Childhood Symposium at VCU.</w:t>
      </w:r>
    </w:p>
    <w:p w:rsidR="008D7E84" w:rsidRDefault="00E42B8C" w:rsidP="00E42B8C">
      <w:pPr>
        <w:pStyle w:val="ListParagraph"/>
        <w:numPr>
          <w:ilvl w:val="0"/>
          <w:numId w:val="44"/>
        </w:numPr>
        <w:spacing w:after="0"/>
        <w:rPr>
          <w:rFonts w:ascii="Arial" w:hAnsi="Arial" w:cs="Arial"/>
        </w:rPr>
      </w:pPr>
      <w:r>
        <w:rPr>
          <w:rFonts w:ascii="Arial" w:hAnsi="Arial" w:cs="Arial"/>
        </w:rPr>
        <w:t xml:space="preserve">Project SEED is offering CSEFEL </w:t>
      </w:r>
      <w:r w:rsidR="008D7E84">
        <w:rPr>
          <w:rFonts w:ascii="Arial" w:hAnsi="Arial" w:cs="Arial"/>
        </w:rPr>
        <w:t>Level 3 training.</w:t>
      </w:r>
      <w:r>
        <w:rPr>
          <w:rFonts w:ascii="Arial" w:hAnsi="Arial" w:cs="Arial"/>
        </w:rPr>
        <w:t xml:space="preserve">  Check their website for details.</w:t>
      </w:r>
      <w:r w:rsidR="008D7E84">
        <w:rPr>
          <w:rFonts w:ascii="Arial" w:hAnsi="Arial" w:cs="Arial"/>
        </w:rPr>
        <w:t xml:space="preserve">  </w:t>
      </w:r>
    </w:p>
    <w:p w:rsidR="008D7E84" w:rsidRPr="00741930" w:rsidRDefault="00E42B8C" w:rsidP="00E42B8C">
      <w:pPr>
        <w:pStyle w:val="ListParagraph"/>
        <w:numPr>
          <w:ilvl w:val="0"/>
          <w:numId w:val="44"/>
        </w:numPr>
        <w:spacing w:after="0"/>
        <w:rPr>
          <w:rFonts w:ascii="Arial" w:hAnsi="Arial" w:cs="Arial"/>
        </w:rPr>
      </w:pPr>
      <w:r>
        <w:rPr>
          <w:rFonts w:ascii="Arial" w:hAnsi="Arial" w:cs="Arial"/>
        </w:rPr>
        <w:t>Project SEED is offering ASQ-3 and ASQ-SE pr</w:t>
      </w:r>
      <w:r w:rsidR="008D7E84">
        <w:rPr>
          <w:rFonts w:ascii="Arial" w:hAnsi="Arial" w:cs="Arial"/>
        </w:rPr>
        <w:t xml:space="preserve">ovider level training </w:t>
      </w:r>
      <w:r>
        <w:rPr>
          <w:rFonts w:ascii="Arial" w:hAnsi="Arial" w:cs="Arial"/>
        </w:rPr>
        <w:t>i</w:t>
      </w:r>
      <w:r w:rsidR="008D7E84">
        <w:rPr>
          <w:rFonts w:ascii="Arial" w:hAnsi="Arial" w:cs="Arial"/>
        </w:rPr>
        <w:t xml:space="preserve">n 5 areas </w:t>
      </w:r>
      <w:r>
        <w:rPr>
          <w:rFonts w:ascii="Arial" w:hAnsi="Arial" w:cs="Arial"/>
        </w:rPr>
        <w:t xml:space="preserve">of </w:t>
      </w:r>
      <w:r w:rsidR="008D7E84">
        <w:rPr>
          <w:rFonts w:ascii="Arial" w:hAnsi="Arial" w:cs="Arial"/>
        </w:rPr>
        <w:t xml:space="preserve">the state. </w:t>
      </w:r>
    </w:p>
    <w:p w:rsidR="006A7266" w:rsidRPr="00BF13C1" w:rsidRDefault="006A7266" w:rsidP="00BC48CB">
      <w:pPr>
        <w:pStyle w:val="ListParagraph"/>
        <w:spacing w:after="0"/>
        <w:ind w:left="0"/>
        <w:rPr>
          <w:rFonts w:ascii="Arial" w:hAnsi="Arial" w:cs="Arial"/>
          <w:b/>
          <w:u w:val="single"/>
        </w:rPr>
      </w:pPr>
    </w:p>
    <w:p w:rsidR="00741930" w:rsidRPr="00BF13C1" w:rsidRDefault="00741930" w:rsidP="00BC48CB">
      <w:pPr>
        <w:pStyle w:val="ListParagraph"/>
        <w:spacing w:after="0"/>
        <w:ind w:left="0"/>
        <w:rPr>
          <w:rFonts w:ascii="Arial" w:hAnsi="Arial" w:cs="Arial"/>
          <w:b/>
          <w:u w:val="single"/>
        </w:rPr>
      </w:pPr>
      <w:r w:rsidRPr="00BF13C1">
        <w:rPr>
          <w:rFonts w:ascii="Arial" w:hAnsi="Arial" w:cs="Arial"/>
          <w:b/>
          <w:u w:val="single"/>
        </w:rPr>
        <w:t>VCPD 101</w:t>
      </w:r>
      <w:r w:rsidR="00D13D3A" w:rsidRPr="00BF13C1">
        <w:rPr>
          <w:rFonts w:ascii="Arial" w:hAnsi="Arial" w:cs="Arial"/>
          <w:b/>
          <w:u w:val="single"/>
        </w:rPr>
        <w:t xml:space="preserve"> Module 2</w:t>
      </w:r>
      <w:r w:rsidRPr="00BF13C1">
        <w:rPr>
          <w:rFonts w:ascii="Arial" w:hAnsi="Arial" w:cs="Arial"/>
          <w:b/>
          <w:u w:val="single"/>
        </w:rPr>
        <w:t>: Understanding Adult Learners</w:t>
      </w:r>
    </w:p>
    <w:p w:rsidR="00AB0E96" w:rsidRPr="00741930" w:rsidRDefault="00BF13C1" w:rsidP="00BC48CB">
      <w:pPr>
        <w:pStyle w:val="ListParagraph"/>
        <w:spacing w:after="0"/>
        <w:ind w:left="0"/>
        <w:rPr>
          <w:rFonts w:ascii="Arial" w:hAnsi="Arial" w:cs="Arial"/>
        </w:rPr>
      </w:pPr>
      <w:r>
        <w:rPr>
          <w:rFonts w:ascii="Arial" w:hAnsi="Arial" w:cs="Arial"/>
        </w:rPr>
        <w:tab/>
      </w:r>
      <w:r w:rsidR="00AB0E96">
        <w:rPr>
          <w:rFonts w:ascii="Arial" w:hAnsi="Arial" w:cs="Arial"/>
        </w:rPr>
        <w:t xml:space="preserve">Jaye </w:t>
      </w:r>
      <w:r>
        <w:rPr>
          <w:rFonts w:ascii="Arial" w:hAnsi="Arial" w:cs="Arial"/>
        </w:rPr>
        <w:t xml:space="preserve">briefly </w:t>
      </w:r>
      <w:r w:rsidR="00AB0E96">
        <w:rPr>
          <w:rFonts w:ascii="Arial" w:hAnsi="Arial" w:cs="Arial"/>
        </w:rPr>
        <w:t xml:space="preserve">shared </w:t>
      </w:r>
      <w:r>
        <w:rPr>
          <w:rFonts w:ascii="Arial" w:hAnsi="Arial" w:cs="Arial"/>
        </w:rPr>
        <w:t xml:space="preserve">the </w:t>
      </w:r>
      <w:r w:rsidRPr="007A71C5">
        <w:rPr>
          <w:rFonts w:ascii="Arial" w:hAnsi="Arial" w:cs="Arial"/>
          <w:i/>
        </w:rPr>
        <w:t>Understanding Adult Learners</w:t>
      </w:r>
      <w:r>
        <w:rPr>
          <w:rFonts w:ascii="Arial" w:hAnsi="Arial" w:cs="Arial"/>
        </w:rPr>
        <w:t xml:space="preserve"> </w:t>
      </w:r>
      <w:r w:rsidR="00AB0E96">
        <w:rPr>
          <w:rFonts w:ascii="Arial" w:hAnsi="Arial" w:cs="Arial"/>
        </w:rPr>
        <w:t xml:space="preserve">VCPD 101 module </w:t>
      </w:r>
      <w:r w:rsidR="005034FE">
        <w:rPr>
          <w:rFonts w:ascii="Arial" w:hAnsi="Arial" w:cs="Arial"/>
        </w:rPr>
        <w:t xml:space="preserve">so that VCPD members could get an idea of what these modules entail. </w:t>
      </w:r>
    </w:p>
    <w:p w:rsidR="004E0A83" w:rsidRDefault="004E0A83" w:rsidP="000278A0">
      <w:pPr>
        <w:spacing w:after="0"/>
        <w:rPr>
          <w:rFonts w:ascii="Arial" w:hAnsi="Arial" w:cs="Arial"/>
          <w:b/>
          <w:u w:val="single"/>
        </w:rPr>
      </w:pPr>
    </w:p>
    <w:p w:rsidR="004E0A83" w:rsidRDefault="00976F9E" w:rsidP="004E0A83">
      <w:pPr>
        <w:spacing w:after="0"/>
        <w:rPr>
          <w:rFonts w:ascii="Arial" w:hAnsi="Arial" w:cs="Arial"/>
          <w:b/>
          <w:u w:val="single"/>
        </w:rPr>
      </w:pPr>
      <w:r w:rsidRPr="00BF13C1">
        <w:rPr>
          <w:rFonts w:ascii="Arial" w:hAnsi="Arial" w:cs="Arial"/>
          <w:b/>
          <w:u w:val="single"/>
        </w:rPr>
        <w:t>U</w:t>
      </w:r>
      <w:r w:rsidR="00B57A61" w:rsidRPr="00BF13C1">
        <w:rPr>
          <w:rFonts w:ascii="Arial" w:hAnsi="Arial" w:cs="Arial"/>
          <w:b/>
          <w:u w:val="single"/>
        </w:rPr>
        <w:t xml:space="preserve">pcoming </w:t>
      </w:r>
      <w:r w:rsidR="00442CE6" w:rsidRPr="00BF13C1">
        <w:rPr>
          <w:rFonts w:ascii="Arial" w:hAnsi="Arial" w:cs="Arial"/>
          <w:b/>
          <w:u w:val="single"/>
        </w:rPr>
        <w:t xml:space="preserve">VCPD </w:t>
      </w:r>
      <w:r w:rsidR="00461D32" w:rsidRPr="00BF13C1">
        <w:rPr>
          <w:rFonts w:ascii="Arial" w:hAnsi="Arial" w:cs="Arial"/>
          <w:b/>
          <w:u w:val="single"/>
        </w:rPr>
        <w:t>Meetings</w:t>
      </w:r>
    </w:p>
    <w:tbl>
      <w:tblPr>
        <w:tblStyle w:val="TableGrid"/>
        <w:tblW w:w="7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960"/>
      </w:tblGrid>
      <w:tr w:rsidR="00E42B8C" w:rsidRPr="00741930" w:rsidTr="00E42B8C">
        <w:tc>
          <w:tcPr>
            <w:tcW w:w="3510" w:type="dxa"/>
          </w:tcPr>
          <w:p w:rsidR="00E42B8C" w:rsidRPr="00E42B8C" w:rsidRDefault="00E42B8C" w:rsidP="00E42B8C">
            <w:pPr>
              <w:pStyle w:val="ListParagraph"/>
              <w:numPr>
                <w:ilvl w:val="0"/>
                <w:numId w:val="43"/>
              </w:numPr>
              <w:rPr>
                <w:rFonts w:ascii="Arial" w:hAnsi="Arial" w:cs="Arial"/>
              </w:rPr>
            </w:pPr>
            <w:r w:rsidRPr="00E42B8C">
              <w:rPr>
                <w:rFonts w:ascii="Arial" w:hAnsi="Arial" w:cs="Arial"/>
              </w:rPr>
              <w:t>April 12</w:t>
            </w:r>
          </w:p>
        </w:tc>
        <w:tc>
          <w:tcPr>
            <w:tcW w:w="3960" w:type="dxa"/>
          </w:tcPr>
          <w:p w:rsidR="00E42B8C" w:rsidRPr="00741930" w:rsidRDefault="00E42B8C" w:rsidP="00E42B8C">
            <w:pPr>
              <w:pStyle w:val="ListParagraph"/>
              <w:numPr>
                <w:ilvl w:val="0"/>
                <w:numId w:val="25"/>
              </w:numPr>
              <w:rPr>
                <w:rFonts w:ascii="Arial" w:hAnsi="Arial" w:cs="Arial"/>
              </w:rPr>
            </w:pPr>
            <w:r w:rsidRPr="00741930">
              <w:rPr>
                <w:rFonts w:ascii="Arial" w:hAnsi="Arial" w:cs="Arial"/>
              </w:rPr>
              <w:t>September 13</w:t>
            </w:r>
          </w:p>
        </w:tc>
      </w:tr>
      <w:tr w:rsidR="00E42B8C" w:rsidRPr="00741930" w:rsidTr="00E42B8C">
        <w:trPr>
          <w:trHeight w:val="269"/>
        </w:trPr>
        <w:tc>
          <w:tcPr>
            <w:tcW w:w="3510" w:type="dxa"/>
          </w:tcPr>
          <w:p w:rsidR="00E42B8C" w:rsidRPr="00E42B8C" w:rsidRDefault="00E42B8C" w:rsidP="00E42B8C">
            <w:pPr>
              <w:pStyle w:val="ListParagraph"/>
              <w:numPr>
                <w:ilvl w:val="0"/>
                <w:numId w:val="43"/>
              </w:numPr>
              <w:jc w:val="both"/>
              <w:rPr>
                <w:rFonts w:ascii="Arial" w:hAnsi="Arial" w:cs="Arial"/>
              </w:rPr>
            </w:pPr>
            <w:r w:rsidRPr="00E42B8C">
              <w:rPr>
                <w:rFonts w:ascii="Arial" w:hAnsi="Arial" w:cs="Arial"/>
              </w:rPr>
              <w:t>May 10</w:t>
            </w:r>
          </w:p>
        </w:tc>
        <w:tc>
          <w:tcPr>
            <w:tcW w:w="3960" w:type="dxa"/>
          </w:tcPr>
          <w:p w:rsidR="00E42B8C" w:rsidRPr="00741930" w:rsidRDefault="00E42B8C" w:rsidP="00E42B8C">
            <w:pPr>
              <w:pStyle w:val="ListParagraph"/>
              <w:numPr>
                <w:ilvl w:val="0"/>
                <w:numId w:val="25"/>
              </w:numPr>
              <w:rPr>
                <w:rFonts w:ascii="Arial" w:hAnsi="Arial" w:cs="Arial"/>
              </w:rPr>
            </w:pPr>
            <w:r w:rsidRPr="00741930">
              <w:rPr>
                <w:rFonts w:ascii="Arial" w:hAnsi="Arial" w:cs="Arial"/>
              </w:rPr>
              <w:t>October</w:t>
            </w:r>
            <w:r>
              <w:rPr>
                <w:rFonts w:ascii="Arial" w:hAnsi="Arial" w:cs="Arial"/>
              </w:rPr>
              <w:t xml:space="preserve"> </w:t>
            </w:r>
            <w:r w:rsidRPr="00741930">
              <w:rPr>
                <w:rFonts w:ascii="Arial" w:hAnsi="Arial" w:cs="Arial"/>
              </w:rPr>
              <w:t>11 (Face-to-Face)</w:t>
            </w:r>
          </w:p>
        </w:tc>
      </w:tr>
      <w:tr w:rsidR="00E42B8C" w:rsidRPr="00741930" w:rsidTr="00E42B8C">
        <w:tc>
          <w:tcPr>
            <w:tcW w:w="3510" w:type="dxa"/>
          </w:tcPr>
          <w:p w:rsidR="00E42B8C" w:rsidRPr="00E42B8C" w:rsidRDefault="00E42B8C" w:rsidP="00E42B8C">
            <w:pPr>
              <w:pStyle w:val="ListParagraph"/>
              <w:numPr>
                <w:ilvl w:val="0"/>
                <w:numId w:val="43"/>
              </w:numPr>
              <w:jc w:val="both"/>
              <w:rPr>
                <w:rFonts w:ascii="Arial" w:hAnsi="Arial" w:cs="Arial"/>
              </w:rPr>
            </w:pPr>
            <w:r w:rsidRPr="00E42B8C">
              <w:rPr>
                <w:rFonts w:ascii="Arial" w:hAnsi="Arial" w:cs="Arial"/>
              </w:rPr>
              <w:t>June 14 (Face-to-Face)</w:t>
            </w:r>
          </w:p>
        </w:tc>
        <w:tc>
          <w:tcPr>
            <w:tcW w:w="3960" w:type="dxa"/>
          </w:tcPr>
          <w:p w:rsidR="00E42B8C" w:rsidRPr="00741930" w:rsidRDefault="00E42B8C" w:rsidP="00E42B8C">
            <w:pPr>
              <w:pStyle w:val="ListParagraph"/>
              <w:numPr>
                <w:ilvl w:val="0"/>
                <w:numId w:val="25"/>
              </w:numPr>
              <w:rPr>
                <w:rFonts w:ascii="Arial" w:hAnsi="Arial" w:cs="Arial"/>
              </w:rPr>
            </w:pPr>
            <w:r w:rsidRPr="00741930">
              <w:rPr>
                <w:rFonts w:ascii="Arial" w:hAnsi="Arial" w:cs="Arial"/>
              </w:rPr>
              <w:t>November 8</w:t>
            </w:r>
          </w:p>
        </w:tc>
      </w:tr>
      <w:tr w:rsidR="00E42B8C" w:rsidRPr="00741930" w:rsidTr="00E42B8C">
        <w:tc>
          <w:tcPr>
            <w:tcW w:w="3510" w:type="dxa"/>
          </w:tcPr>
          <w:p w:rsidR="00E42B8C" w:rsidRPr="00E42B8C" w:rsidRDefault="00E42B8C" w:rsidP="00E42B8C">
            <w:pPr>
              <w:pStyle w:val="ListParagraph"/>
              <w:numPr>
                <w:ilvl w:val="0"/>
                <w:numId w:val="43"/>
              </w:numPr>
              <w:jc w:val="both"/>
              <w:rPr>
                <w:rFonts w:ascii="Arial" w:hAnsi="Arial" w:cs="Arial"/>
              </w:rPr>
            </w:pPr>
            <w:r w:rsidRPr="00E42B8C">
              <w:rPr>
                <w:rFonts w:ascii="Arial" w:hAnsi="Arial" w:cs="Arial"/>
              </w:rPr>
              <w:t>No July Meeting</w:t>
            </w:r>
          </w:p>
        </w:tc>
        <w:tc>
          <w:tcPr>
            <w:tcW w:w="3960" w:type="dxa"/>
          </w:tcPr>
          <w:p w:rsidR="00E42B8C" w:rsidRPr="00741930" w:rsidRDefault="00E42B8C" w:rsidP="00E42B8C">
            <w:pPr>
              <w:pStyle w:val="ListParagraph"/>
              <w:numPr>
                <w:ilvl w:val="0"/>
                <w:numId w:val="25"/>
              </w:numPr>
              <w:rPr>
                <w:rFonts w:ascii="Arial" w:hAnsi="Arial" w:cs="Arial"/>
              </w:rPr>
            </w:pPr>
            <w:r w:rsidRPr="00741930">
              <w:rPr>
                <w:rFonts w:ascii="Arial" w:hAnsi="Arial" w:cs="Arial"/>
              </w:rPr>
              <w:t>December 13 (Face-to-Face)</w:t>
            </w:r>
          </w:p>
        </w:tc>
      </w:tr>
      <w:tr w:rsidR="00E42B8C" w:rsidTr="00E42B8C">
        <w:tc>
          <w:tcPr>
            <w:tcW w:w="3510" w:type="dxa"/>
          </w:tcPr>
          <w:p w:rsidR="00E42B8C" w:rsidRPr="00E42B8C" w:rsidRDefault="00E42B8C" w:rsidP="00E42B8C">
            <w:pPr>
              <w:pStyle w:val="ListParagraph"/>
              <w:numPr>
                <w:ilvl w:val="0"/>
                <w:numId w:val="43"/>
              </w:numPr>
              <w:jc w:val="both"/>
              <w:rPr>
                <w:rFonts w:ascii="Arial" w:hAnsi="Arial" w:cs="Arial"/>
              </w:rPr>
            </w:pPr>
            <w:r w:rsidRPr="00E42B8C">
              <w:rPr>
                <w:rFonts w:ascii="Arial" w:hAnsi="Arial" w:cs="Arial"/>
              </w:rPr>
              <w:t>August 9</w:t>
            </w:r>
          </w:p>
        </w:tc>
        <w:tc>
          <w:tcPr>
            <w:tcW w:w="3960" w:type="dxa"/>
          </w:tcPr>
          <w:p w:rsidR="00E42B8C" w:rsidRDefault="00E42B8C" w:rsidP="002A77FD">
            <w:pPr>
              <w:jc w:val="both"/>
              <w:rPr>
                <w:rFonts w:ascii="Arial" w:hAnsi="Arial" w:cs="Arial"/>
              </w:rPr>
            </w:pPr>
          </w:p>
        </w:tc>
      </w:tr>
    </w:tbl>
    <w:p w:rsidR="004E0A83" w:rsidRDefault="004E0A83" w:rsidP="004E0A83">
      <w:pPr>
        <w:pStyle w:val="ListParagraph"/>
        <w:spacing w:after="0"/>
        <w:ind w:left="0"/>
        <w:rPr>
          <w:rFonts w:ascii="Arial" w:hAnsi="Arial" w:cs="Arial"/>
        </w:rPr>
      </w:pPr>
    </w:p>
    <w:p w:rsidR="00C54919" w:rsidRPr="004E0A83" w:rsidRDefault="00DF1279" w:rsidP="000278A0">
      <w:pPr>
        <w:spacing w:after="0"/>
        <w:rPr>
          <w:rFonts w:ascii="Arial" w:hAnsi="Arial" w:cs="Arial"/>
          <w:b/>
          <w:u w:val="single"/>
        </w:rPr>
      </w:pPr>
      <w:r w:rsidRPr="004E0A83">
        <w:rPr>
          <w:rFonts w:ascii="Arial" w:hAnsi="Arial" w:cs="Arial"/>
          <w:b/>
          <w:u w:val="single"/>
        </w:rPr>
        <w:t xml:space="preserve">Upcoming VCPD </w:t>
      </w:r>
      <w:r w:rsidR="00BE281A" w:rsidRPr="004E0A83">
        <w:rPr>
          <w:rFonts w:ascii="Arial" w:hAnsi="Arial" w:cs="Arial"/>
          <w:b/>
          <w:u w:val="single"/>
        </w:rPr>
        <w:t>Events</w:t>
      </w:r>
    </w:p>
    <w:p w:rsidR="00DF1279" w:rsidRPr="00741930" w:rsidRDefault="00DF1279" w:rsidP="00E42B8C">
      <w:pPr>
        <w:pStyle w:val="ListParagraph"/>
        <w:numPr>
          <w:ilvl w:val="0"/>
          <w:numId w:val="42"/>
        </w:numPr>
        <w:spacing w:after="0"/>
        <w:rPr>
          <w:rFonts w:ascii="Arial" w:hAnsi="Arial" w:cs="Arial"/>
        </w:rPr>
      </w:pPr>
      <w:r w:rsidRPr="00741930">
        <w:rPr>
          <w:rFonts w:ascii="Arial" w:hAnsi="Arial" w:cs="Arial"/>
        </w:rPr>
        <w:t>VCPD 101 Presentation at VAECE: March 17</w:t>
      </w:r>
    </w:p>
    <w:p w:rsidR="00DF1279" w:rsidRPr="00741930" w:rsidRDefault="00DF1279" w:rsidP="00E42B8C">
      <w:pPr>
        <w:pStyle w:val="ListParagraph"/>
        <w:numPr>
          <w:ilvl w:val="0"/>
          <w:numId w:val="42"/>
        </w:numPr>
        <w:spacing w:after="0"/>
        <w:rPr>
          <w:rFonts w:ascii="Arial" w:hAnsi="Arial" w:cs="Arial"/>
        </w:rPr>
      </w:pPr>
      <w:r w:rsidRPr="00741930">
        <w:rPr>
          <w:rFonts w:ascii="Arial" w:hAnsi="Arial" w:cs="Arial"/>
        </w:rPr>
        <w:t>Cen</w:t>
      </w:r>
      <w:r w:rsidR="00751BB5" w:rsidRPr="00741930">
        <w:rPr>
          <w:rFonts w:ascii="Arial" w:hAnsi="Arial" w:cs="Arial"/>
        </w:rPr>
        <w:t>tral Consorti</w:t>
      </w:r>
      <w:r w:rsidR="00BE281A">
        <w:rPr>
          <w:rFonts w:ascii="Arial" w:hAnsi="Arial" w:cs="Arial"/>
        </w:rPr>
        <w:t>um</w:t>
      </w:r>
      <w:r w:rsidR="00751BB5" w:rsidRPr="00741930">
        <w:rPr>
          <w:rFonts w:ascii="Arial" w:hAnsi="Arial" w:cs="Arial"/>
        </w:rPr>
        <w:t xml:space="preserve"> Summit: April 29</w:t>
      </w:r>
    </w:p>
    <w:p w:rsidR="00DF1279" w:rsidRPr="00741930" w:rsidRDefault="00BE281A" w:rsidP="00E42B8C">
      <w:pPr>
        <w:pStyle w:val="ListParagraph"/>
        <w:numPr>
          <w:ilvl w:val="0"/>
          <w:numId w:val="42"/>
        </w:numPr>
        <w:spacing w:after="0"/>
        <w:rPr>
          <w:rFonts w:ascii="Arial" w:hAnsi="Arial" w:cs="Arial"/>
        </w:rPr>
      </w:pPr>
      <w:r>
        <w:rPr>
          <w:rFonts w:ascii="Arial" w:hAnsi="Arial" w:cs="Arial"/>
        </w:rPr>
        <w:t>Northern Consortium</w:t>
      </w:r>
      <w:r w:rsidR="00DF1279" w:rsidRPr="00741930">
        <w:rPr>
          <w:rFonts w:ascii="Arial" w:hAnsi="Arial" w:cs="Arial"/>
        </w:rPr>
        <w:t xml:space="preserve"> Summit: May </w:t>
      </w:r>
      <w:r w:rsidR="000B7430" w:rsidRPr="00741930">
        <w:rPr>
          <w:rFonts w:ascii="Arial" w:hAnsi="Arial" w:cs="Arial"/>
        </w:rPr>
        <w:t xml:space="preserve">19 </w:t>
      </w:r>
      <w:r w:rsidR="00DF1279" w:rsidRPr="00741930">
        <w:rPr>
          <w:rFonts w:ascii="Arial" w:hAnsi="Arial" w:cs="Arial"/>
        </w:rPr>
        <w:t>in Manassas</w:t>
      </w:r>
    </w:p>
    <w:p w:rsidR="00130E43" w:rsidRDefault="00BE281A" w:rsidP="00130E43">
      <w:pPr>
        <w:pStyle w:val="ListParagraph"/>
        <w:numPr>
          <w:ilvl w:val="0"/>
          <w:numId w:val="42"/>
        </w:numPr>
        <w:spacing w:after="0"/>
        <w:rPr>
          <w:rFonts w:ascii="Arial" w:hAnsi="Arial" w:cs="Arial"/>
        </w:rPr>
      </w:pPr>
      <w:r>
        <w:rPr>
          <w:rFonts w:ascii="Arial" w:hAnsi="Arial" w:cs="Arial"/>
        </w:rPr>
        <w:t>Western Consortium Summit:</w:t>
      </w:r>
      <w:r w:rsidR="00986136" w:rsidRPr="00741930">
        <w:rPr>
          <w:rFonts w:ascii="Arial" w:hAnsi="Arial" w:cs="Arial"/>
        </w:rPr>
        <w:t xml:space="preserve"> </w:t>
      </w:r>
      <w:r w:rsidR="00751BB5" w:rsidRPr="00741930">
        <w:rPr>
          <w:rFonts w:ascii="Arial" w:hAnsi="Arial" w:cs="Arial"/>
        </w:rPr>
        <w:t xml:space="preserve">May </w:t>
      </w:r>
      <w:r w:rsidR="00774C24" w:rsidRPr="00741930">
        <w:rPr>
          <w:rFonts w:ascii="Arial" w:hAnsi="Arial" w:cs="Arial"/>
        </w:rPr>
        <w:t>20 i</w:t>
      </w:r>
      <w:r w:rsidR="000B7430" w:rsidRPr="00741930">
        <w:rPr>
          <w:rFonts w:ascii="Arial" w:hAnsi="Arial" w:cs="Arial"/>
        </w:rPr>
        <w:t>n Wytheville</w:t>
      </w:r>
    </w:p>
    <w:p w:rsidR="005273CB" w:rsidRDefault="00BE281A" w:rsidP="005273CB">
      <w:pPr>
        <w:pStyle w:val="ListParagraph"/>
        <w:numPr>
          <w:ilvl w:val="0"/>
          <w:numId w:val="42"/>
        </w:numPr>
        <w:spacing w:after="0"/>
        <w:rPr>
          <w:rFonts w:ascii="Arial" w:hAnsi="Arial" w:cs="Arial"/>
        </w:rPr>
      </w:pPr>
      <w:r w:rsidRPr="00130E43">
        <w:rPr>
          <w:rFonts w:ascii="Arial" w:hAnsi="Arial" w:cs="Arial"/>
        </w:rPr>
        <w:t>Piedmont Consortium</w:t>
      </w:r>
      <w:r w:rsidR="00774C24" w:rsidRPr="00130E43">
        <w:rPr>
          <w:rFonts w:ascii="Arial" w:hAnsi="Arial" w:cs="Arial"/>
        </w:rPr>
        <w:t xml:space="preserve"> Summit</w:t>
      </w:r>
      <w:r w:rsidRPr="00130E43">
        <w:rPr>
          <w:rFonts w:ascii="Arial" w:hAnsi="Arial" w:cs="Arial"/>
        </w:rPr>
        <w:t xml:space="preserve">: June date and location </w:t>
      </w:r>
      <w:r w:rsidR="00774C24" w:rsidRPr="00130E43">
        <w:rPr>
          <w:rFonts w:ascii="Arial" w:hAnsi="Arial" w:cs="Arial"/>
        </w:rPr>
        <w:t>TBD</w:t>
      </w:r>
    </w:p>
    <w:p w:rsidR="00B76504" w:rsidRPr="005273CB" w:rsidRDefault="00B76504" w:rsidP="005273CB">
      <w:pPr>
        <w:spacing w:after="0"/>
        <w:jc w:val="center"/>
        <w:rPr>
          <w:rFonts w:ascii="Arial" w:hAnsi="Arial" w:cs="Arial"/>
        </w:rPr>
      </w:pPr>
      <w:r w:rsidRPr="00B76504">
        <w:rPr>
          <w:noProof/>
        </w:rPr>
        <w:drawing>
          <wp:inline distT="0" distB="0" distL="0" distR="0" wp14:anchorId="0F31F2CD" wp14:editId="0A3C5E32">
            <wp:extent cx="1669788" cy="56287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I+ txt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240" cy="563022"/>
                    </a:xfrm>
                    <a:prstGeom prst="rect">
                      <a:avLst/>
                    </a:prstGeom>
                  </pic:spPr>
                </pic:pic>
              </a:graphicData>
            </a:graphic>
          </wp:inline>
        </w:drawing>
      </w:r>
    </w:p>
    <w:p w:rsidR="00B76504" w:rsidRPr="00B76504" w:rsidRDefault="00B76504" w:rsidP="00B76504">
      <w:pPr>
        <w:spacing w:after="0" w:line="240" w:lineRule="auto"/>
        <w:jc w:val="center"/>
        <w:rPr>
          <w:rFonts w:ascii="Times" w:eastAsia="Times New Roman" w:hAnsi="Times"/>
          <w:sz w:val="16"/>
          <w:szCs w:val="16"/>
        </w:rPr>
      </w:pPr>
    </w:p>
    <w:p w:rsidR="00B76504" w:rsidRPr="00B76504" w:rsidRDefault="00B76504" w:rsidP="00B76504">
      <w:pPr>
        <w:spacing w:after="0" w:line="240" w:lineRule="auto"/>
        <w:ind w:firstLine="720"/>
        <w:rPr>
          <w:rFonts w:ascii="Times" w:eastAsia="Times New Roman" w:hAnsi="Times"/>
          <w:iCs/>
          <w:sz w:val="24"/>
          <w:szCs w:val="20"/>
        </w:rPr>
      </w:pPr>
      <w:r w:rsidRPr="00B76504">
        <w:rPr>
          <w:rFonts w:ascii="Times" w:eastAsia="Times New Roman" w:hAnsi="Times"/>
          <w:bCs/>
          <w:iCs/>
          <w:sz w:val="24"/>
          <w:szCs w:val="20"/>
        </w:rPr>
        <w:t xml:space="preserve">As a result of the federal Preschool Development Grant (PDG), Virginia has been successful in increasing the number of eligible children served in high-quality preschool programs.  Since VPI+ (Virginia Preschool Initiative Plus, the name Virginia gave to its PDG) augments the already existing state-funded Virginia Preschool Initiative (VPI), the number of additional slots available for at-risk four-year-olds in a preschool setting has increased by 1,230 </w:t>
      </w:r>
      <w:r w:rsidRPr="00B76504">
        <w:rPr>
          <w:rFonts w:ascii="Times" w:eastAsia="Times New Roman" w:hAnsi="Times"/>
          <w:bCs/>
          <w:i/>
          <w:iCs/>
          <w:sz w:val="24"/>
          <w:szCs w:val="20"/>
        </w:rPr>
        <w:t>new</w:t>
      </w:r>
      <w:r w:rsidRPr="00B76504">
        <w:rPr>
          <w:rFonts w:ascii="Times" w:eastAsia="Times New Roman" w:hAnsi="Times"/>
          <w:bCs/>
          <w:iCs/>
          <w:sz w:val="24"/>
          <w:szCs w:val="20"/>
        </w:rPr>
        <w:t xml:space="preserve"> slots across 65 newly-opened high-quality preschool classrooms for Year 1 of the grant (2015-2016). One hundred thirty-five (135) Virginia Preschool Initiative (VPI) classrooms with 1,574 eligible children have been </w:t>
      </w:r>
      <w:r w:rsidRPr="00B76504">
        <w:rPr>
          <w:rFonts w:ascii="Times" w:eastAsia="Times New Roman" w:hAnsi="Times"/>
          <w:bCs/>
          <w:i/>
          <w:iCs/>
          <w:sz w:val="24"/>
          <w:szCs w:val="20"/>
        </w:rPr>
        <w:t>improved</w:t>
      </w:r>
      <w:r w:rsidRPr="00B76504">
        <w:rPr>
          <w:rFonts w:ascii="Times" w:eastAsia="Times New Roman" w:hAnsi="Times"/>
          <w:bCs/>
          <w:iCs/>
          <w:sz w:val="24"/>
          <w:szCs w:val="20"/>
        </w:rPr>
        <w:t xml:space="preserve"> by providing additional comprehensive services to children and families and by providing high-quality professional development to teachers and assistants.  As of December 2015, the total of new and improved preschool slots </w:t>
      </w:r>
      <w:r w:rsidRPr="00B76504">
        <w:rPr>
          <w:rFonts w:ascii="Times" w:eastAsia="Times New Roman" w:hAnsi="Times"/>
          <w:iCs/>
          <w:sz w:val="24"/>
          <w:szCs w:val="20"/>
        </w:rPr>
        <w:t xml:space="preserve">served by PDG funds is </w:t>
      </w:r>
      <w:r w:rsidRPr="00B76504">
        <w:rPr>
          <w:rFonts w:ascii="Times" w:eastAsia="Times New Roman" w:hAnsi="Times"/>
          <w:bCs/>
          <w:iCs/>
          <w:sz w:val="24"/>
          <w:szCs w:val="20"/>
        </w:rPr>
        <w:t>2,804</w:t>
      </w:r>
      <w:r w:rsidRPr="00B76504">
        <w:rPr>
          <w:rFonts w:ascii="Times" w:eastAsia="Times New Roman" w:hAnsi="Times"/>
          <w:iCs/>
          <w:sz w:val="24"/>
          <w:szCs w:val="20"/>
        </w:rPr>
        <w:t xml:space="preserve">. </w:t>
      </w:r>
    </w:p>
    <w:p w:rsidR="00B76504" w:rsidRPr="00B76504" w:rsidRDefault="00B76504" w:rsidP="00B76504">
      <w:pPr>
        <w:spacing w:after="0" w:line="240" w:lineRule="auto"/>
        <w:rPr>
          <w:rFonts w:ascii="Times" w:eastAsia="Times New Roman" w:hAnsi="Times"/>
          <w:b/>
          <w:iCs/>
          <w:sz w:val="24"/>
          <w:szCs w:val="20"/>
        </w:rPr>
      </w:pPr>
    </w:p>
    <w:p w:rsidR="00B76504" w:rsidRPr="00B76504" w:rsidRDefault="00B76504" w:rsidP="00B76504">
      <w:pPr>
        <w:spacing w:after="0" w:line="240" w:lineRule="auto"/>
        <w:rPr>
          <w:rFonts w:ascii="Times" w:eastAsia="Times New Roman" w:hAnsi="Times"/>
          <w:sz w:val="24"/>
          <w:szCs w:val="20"/>
        </w:rPr>
      </w:pPr>
      <w:r w:rsidRPr="00B76504">
        <w:rPr>
          <w:rFonts w:ascii="Times" w:eastAsia="Times New Roman" w:hAnsi="Times"/>
          <w:b/>
          <w:sz w:val="24"/>
          <w:szCs w:val="20"/>
        </w:rPr>
        <w:t>Development of a Statewide Infrastructure for Early Childhood Education in Virginia</w:t>
      </w:r>
      <w:r w:rsidRPr="00B76504">
        <w:rPr>
          <w:rFonts w:ascii="Times" w:eastAsia="Times New Roman" w:hAnsi="Times"/>
          <w:b/>
          <w:sz w:val="24"/>
          <w:szCs w:val="20"/>
        </w:rPr>
        <w:br/>
      </w:r>
      <w:r w:rsidRPr="00B76504">
        <w:rPr>
          <w:rFonts w:ascii="Times" w:eastAsia="Times New Roman" w:hAnsi="Times"/>
          <w:sz w:val="24"/>
          <w:szCs w:val="20"/>
        </w:rPr>
        <w:t>In addition to the focus on increasing preschool enrollment, the most significant efforts and accomplishments in the implementation of VPI+ occurred largely in the</w:t>
      </w:r>
      <w:r w:rsidRPr="00B76504">
        <w:rPr>
          <w:rFonts w:ascii="Times" w:eastAsia="Times New Roman" w:hAnsi="Times"/>
          <w:bCs/>
          <w:iCs/>
          <w:sz w:val="24"/>
          <w:szCs w:val="20"/>
        </w:rPr>
        <w:t xml:space="preserve"> </w:t>
      </w:r>
      <w:r w:rsidRPr="00B76504">
        <w:rPr>
          <w:rFonts w:ascii="Times" w:eastAsia="Times New Roman" w:hAnsi="Times"/>
          <w:sz w:val="24"/>
          <w:szCs w:val="20"/>
        </w:rPr>
        <w:t>development of a statewide infrastructure that will ensure implementation of a high-quality preschool program in Virginia’s VPI+ classrooms, with options for school divisions to use many of the features (professional development, curriculum, assessments, etc.) in their non-VPI+ preschool programs as well. Thus the stage is set for enhancing the quality of all early childhood programs in the Commonwealth. Significant elements of this infrastructure are described below.</w:t>
      </w:r>
    </w:p>
    <w:p w:rsidR="00B76504" w:rsidRPr="00B76504" w:rsidRDefault="00B76504" w:rsidP="00B76504">
      <w:pPr>
        <w:spacing w:after="0" w:line="240" w:lineRule="auto"/>
        <w:rPr>
          <w:rFonts w:ascii="Times" w:eastAsia="Times New Roman" w:hAnsi="Times"/>
          <w:sz w:val="24"/>
          <w:szCs w:val="20"/>
        </w:rPr>
      </w:pPr>
    </w:p>
    <w:p w:rsidR="00B76504" w:rsidRPr="00B76504" w:rsidRDefault="00B76504" w:rsidP="00B76504">
      <w:pPr>
        <w:numPr>
          <w:ilvl w:val="0"/>
          <w:numId w:val="39"/>
        </w:numPr>
        <w:spacing w:after="0" w:line="240" w:lineRule="auto"/>
        <w:contextualSpacing/>
        <w:rPr>
          <w:rFonts w:ascii="Times" w:eastAsia="Times New Roman" w:hAnsi="Times"/>
          <w:iCs/>
          <w:sz w:val="24"/>
          <w:szCs w:val="20"/>
          <w:lang w:val="en"/>
        </w:rPr>
      </w:pPr>
      <w:r w:rsidRPr="00B76504">
        <w:rPr>
          <w:rFonts w:ascii="Times" w:eastAsia="Times New Roman" w:hAnsi="Times"/>
          <w:b/>
          <w:bCs/>
          <w:iCs/>
          <w:sz w:val="24"/>
          <w:szCs w:val="20"/>
        </w:rPr>
        <w:t>Development of the VPI+ Implementation Team</w:t>
      </w:r>
      <w:r w:rsidRPr="00B76504">
        <w:rPr>
          <w:rFonts w:ascii="Times" w:eastAsia="Times New Roman" w:hAnsi="Times"/>
          <w:b/>
          <w:bCs/>
          <w:iCs/>
          <w:sz w:val="24"/>
          <w:szCs w:val="20"/>
        </w:rPr>
        <w:br/>
      </w:r>
      <w:r w:rsidRPr="00B76504">
        <w:rPr>
          <w:rFonts w:ascii="Times" w:eastAsia="Times New Roman" w:hAnsi="Times"/>
          <w:bCs/>
          <w:iCs/>
          <w:sz w:val="24"/>
          <w:szCs w:val="20"/>
        </w:rPr>
        <w:t xml:space="preserve">An integrated management team to oversee Virginia’s preschool program has been established.  The VPI+ Implementation Team consists of agency partners, both public and private and state and local, to intentionally integrate the components of high-quality preschool programs to provide supports and services for Virginia’s at-risk children. </w:t>
      </w:r>
      <w:r w:rsidRPr="00B76504">
        <w:rPr>
          <w:rFonts w:ascii="Times" w:eastAsia="Times New Roman" w:hAnsi="Times"/>
          <w:iCs/>
          <w:sz w:val="24"/>
          <w:szCs w:val="20"/>
          <w:lang w:val="en"/>
        </w:rPr>
        <w:t xml:space="preserve">The team meets quarterly to discuss the roles of each partner in the grant implementation.  Of note are the following grant partners and a brief description of their roles.  </w:t>
      </w:r>
    </w:p>
    <w:p w:rsidR="00B76504" w:rsidRPr="00B76504" w:rsidRDefault="00B76504" w:rsidP="00B76504">
      <w:pPr>
        <w:spacing w:after="0" w:line="240" w:lineRule="auto"/>
        <w:ind w:left="720"/>
        <w:contextualSpacing/>
        <w:rPr>
          <w:rFonts w:ascii="Times" w:eastAsia="Times New Roman" w:hAnsi="Times"/>
          <w:iCs/>
          <w:sz w:val="24"/>
          <w:szCs w:val="20"/>
          <w:lang w:val="en"/>
        </w:rPr>
      </w:pPr>
    </w:p>
    <w:p w:rsidR="00B76504" w:rsidRPr="00B76504" w:rsidRDefault="00B76504" w:rsidP="00B76504">
      <w:pPr>
        <w:numPr>
          <w:ilvl w:val="0"/>
          <w:numId w:val="39"/>
        </w:numPr>
        <w:spacing w:after="0" w:line="240" w:lineRule="auto"/>
        <w:ind w:left="1080"/>
        <w:contextualSpacing/>
        <w:rPr>
          <w:rFonts w:ascii="Times" w:eastAsia="Times New Roman" w:hAnsi="Times"/>
          <w:iCs/>
          <w:sz w:val="24"/>
          <w:szCs w:val="20"/>
        </w:rPr>
      </w:pPr>
      <w:r w:rsidRPr="00B76504">
        <w:rPr>
          <w:rFonts w:ascii="Times" w:eastAsia="Times New Roman" w:hAnsi="Times"/>
          <w:b/>
          <w:iCs/>
          <w:sz w:val="24"/>
          <w:szCs w:val="20"/>
        </w:rPr>
        <w:t xml:space="preserve">Virginia Department of Education (VDOE) – </w:t>
      </w:r>
      <w:r w:rsidRPr="00B76504">
        <w:rPr>
          <w:rFonts w:ascii="Times" w:eastAsia="Times New Roman" w:hAnsi="Times"/>
          <w:iCs/>
          <w:sz w:val="24"/>
          <w:szCs w:val="20"/>
        </w:rPr>
        <w:t>administers the VPI and VPI+ programs and serves as the PDG grant lead agency; also administers Virginia’s Title I preschool program, Parts B and C of Section 619 of IDEA, and programs for homeless, migrant, and foster children as well as for English learners.</w:t>
      </w:r>
    </w:p>
    <w:p w:rsidR="00B76504" w:rsidRPr="00B76504" w:rsidRDefault="00B76504" w:rsidP="00B76504">
      <w:pPr>
        <w:spacing w:after="0" w:line="240" w:lineRule="auto"/>
        <w:ind w:left="720"/>
        <w:contextualSpacing/>
        <w:rPr>
          <w:rFonts w:ascii="Times" w:eastAsia="Times New Roman" w:hAnsi="Times"/>
          <w:iCs/>
          <w:sz w:val="24"/>
          <w:szCs w:val="20"/>
        </w:rPr>
      </w:pPr>
    </w:p>
    <w:p w:rsidR="00B76504" w:rsidRPr="00B76504" w:rsidRDefault="00B76504" w:rsidP="00B76504">
      <w:pPr>
        <w:numPr>
          <w:ilvl w:val="0"/>
          <w:numId w:val="39"/>
        </w:numPr>
        <w:spacing w:after="0" w:line="240" w:lineRule="auto"/>
        <w:ind w:left="1080"/>
        <w:contextualSpacing/>
        <w:rPr>
          <w:rFonts w:ascii="Times" w:eastAsia="Times New Roman" w:hAnsi="Times"/>
          <w:iCs/>
          <w:sz w:val="24"/>
          <w:szCs w:val="20"/>
        </w:rPr>
      </w:pPr>
      <w:r w:rsidRPr="00B76504">
        <w:rPr>
          <w:rFonts w:ascii="Times" w:eastAsia="Times New Roman" w:hAnsi="Times"/>
          <w:b/>
          <w:iCs/>
          <w:sz w:val="24"/>
          <w:szCs w:val="20"/>
        </w:rPr>
        <w:t>Virginia Department of Social Services (VDSS)</w:t>
      </w:r>
      <w:r w:rsidRPr="00B76504">
        <w:rPr>
          <w:rFonts w:ascii="Times" w:eastAsia="Times New Roman" w:hAnsi="Times"/>
          <w:iCs/>
          <w:sz w:val="24"/>
          <w:szCs w:val="20"/>
        </w:rPr>
        <w:t xml:space="preserve"> – provides collaboration and leadership with Virginia’s Head Start program; has developed and maintains the </w:t>
      </w:r>
      <w:hyperlink r:id="rId8" w:history="1">
        <w:r w:rsidRPr="00B76504">
          <w:rPr>
            <w:rFonts w:ascii="Times" w:eastAsia="Times New Roman" w:hAnsi="Times"/>
            <w:iCs/>
            <w:color w:val="0000FF"/>
            <w:sz w:val="24"/>
            <w:szCs w:val="20"/>
            <w:u w:val="single"/>
          </w:rPr>
          <w:t>Virginia Early Childhood Professional Development Registry (IMPACT)</w:t>
        </w:r>
      </w:hyperlink>
      <w:r w:rsidRPr="00B76504">
        <w:rPr>
          <w:rFonts w:ascii="Times" w:eastAsia="Times New Roman" w:hAnsi="Times"/>
          <w:iCs/>
          <w:sz w:val="24"/>
          <w:szCs w:val="20"/>
        </w:rPr>
        <w:t xml:space="preserve">, a voluntary, statewide tool to document and recognize the professional achievements of practitioners and trainers who work in early childhood education in Virginia. The IMPACT Registry gathers and maintains data submitted by individuals and reviewed by Registry staff.  </w:t>
      </w:r>
    </w:p>
    <w:p w:rsidR="00B76504" w:rsidRPr="00B76504" w:rsidRDefault="00B76504" w:rsidP="00B76504">
      <w:pPr>
        <w:spacing w:after="0" w:line="240" w:lineRule="auto"/>
        <w:ind w:left="1440"/>
        <w:contextualSpacing/>
        <w:rPr>
          <w:rFonts w:ascii="Times" w:eastAsia="Times New Roman" w:hAnsi="Times"/>
          <w:b/>
          <w:iCs/>
          <w:sz w:val="24"/>
          <w:szCs w:val="20"/>
        </w:rPr>
      </w:pPr>
    </w:p>
    <w:p w:rsidR="00B76504" w:rsidRPr="00B76504" w:rsidRDefault="00B76504" w:rsidP="00B76504">
      <w:pPr>
        <w:numPr>
          <w:ilvl w:val="0"/>
          <w:numId w:val="39"/>
        </w:numPr>
        <w:spacing w:after="0" w:line="240" w:lineRule="auto"/>
        <w:ind w:left="1080"/>
        <w:contextualSpacing/>
        <w:rPr>
          <w:rFonts w:ascii="Times" w:eastAsia="Times New Roman" w:hAnsi="Times"/>
          <w:iCs/>
          <w:sz w:val="24"/>
          <w:szCs w:val="20"/>
        </w:rPr>
      </w:pPr>
      <w:r w:rsidRPr="00B76504">
        <w:rPr>
          <w:rFonts w:ascii="Times" w:eastAsia="Times New Roman" w:hAnsi="Times"/>
          <w:b/>
          <w:iCs/>
          <w:sz w:val="24"/>
          <w:szCs w:val="20"/>
        </w:rPr>
        <w:t xml:space="preserve">Virginia Department of Health (VDH) </w:t>
      </w:r>
      <w:r w:rsidRPr="00B76504">
        <w:rPr>
          <w:rFonts w:ascii="Times" w:eastAsia="Times New Roman" w:hAnsi="Times"/>
          <w:iCs/>
          <w:sz w:val="24"/>
          <w:szCs w:val="20"/>
        </w:rPr>
        <w:t xml:space="preserve">– provides guidance to </w:t>
      </w:r>
      <w:proofErr w:type="spellStart"/>
      <w:r w:rsidRPr="00B76504">
        <w:rPr>
          <w:rFonts w:ascii="Times" w:eastAsia="Times New Roman" w:hAnsi="Times"/>
          <w:iCs/>
          <w:sz w:val="24"/>
          <w:szCs w:val="20"/>
        </w:rPr>
        <w:t>subgrantees</w:t>
      </w:r>
      <w:proofErr w:type="spellEnd"/>
      <w:r w:rsidRPr="00B76504">
        <w:rPr>
          <w:rFonts w:ascii="Times" w:eastAsia="Times New Roman" w:hAnsi="Times"/>
          <w:iCs/>
          <w:sz w:val="24"/>
          <w:szCs w:val="20"/>
        </w:rPr>
        <w:t xml:space="preserve"> in funding opportunities for required daily snacks and other nutritional and well-being needs as part of comprehensive services. Representatives from the VDH serve on the VPI+ Cross-Organizational </w:t>
      </w:r>
      <w:proofErr w:type="gramStart"/>
      <w:r w:rsidRPr="00B76504">
        <w:rPr>
          <w:rFonts w:ascii="Times" w:eastAsia="Times New Roman" w:hAnsi="Times"/>
          <w:iCs/>
          <w:sz w:val="24"/>
          <w:szCs w:val="20"/>
        </w:rPr>
        <w:t>Data  team</w:t>
      </w:r>
      <w:proofErr w:type="gramEnd"/>
      <w:r w:rsidRPr="00B76504">
        <w:rPr>
          <w:rFonts w:ascii="Times" w:eastAsia="Times New Roman" w:hAnsi="Times"/>
          <w:iCs/>
          <w:sz w:val="24"/>
          <w:szCs w:val="20"/>
        </w:rPr>
        <w:t xml:space="preserve"> to improve statewide preschool data.</w:t>
      </w:r>
    </w:p>
    <w:p w:rsidR="00B76504" w:rsidRPr="00B76504" w:rsidRDefault="00B76504" w:rsidP="00B76504">
      <w:pPr>
        <w:spacing w:after="0" w:line="240" w:lineRule="auto"/>
        <w:ind w:left="1440"/>
        <w:contextualSpacing/>
        <w:rPr>
          <w:rFonts w:ascii="Times" w:eastAsia="Times New Roman" w:hAnsi="Times"/>
          <w:iCs/>
          <w:sz w:val="24"/>
          <w:szCs w:val="20"/>
        </w:rPr>
      </w:pPr>
    </w:p>
    <w:p w:rsidR="00B76504" w:rsidRPr="00B76504" w:rsidRDefault="00B76504" w:rsidP="00B76504">
      <w:pPr>
        <w:numPr>
          <w:ilvl w:val="1"/>
          <w:numId w:val="39"/>
        </w:numPr>
        <w:spacing w:after="0" w:line="240" w:lineRule="auto"/>
        <w:contextualSpacing/>
        <w:rPr>
          <w:rFonts w:ascii="Times" w:eastAsia="Times New Roman" w:hAnsi="Times"/>
          <w:sz w:val="24"/>
          <w:szCs w:val="20"/>
        </w:rPr>
      </w:pPr>
      <w:r w:rsidRPr="00B76504">
        <w:rPr>
          <w:rFonts w:ascii="Times" w:eastAsia="Times New Roman" w:hAnsi="Times"/>
          <w:b/>
          <w:iCs/>
          <w:sz w:val="24"/>
          <w:szCs w:val="20"/>
        </w:rPr>
        <w:t>Virginia Early Childhood Foundation</w:t>
      </w:r>
      <w:r w:rsidRPr="00B76504">
        <w:rPr>
          <w:rFonts w:ascii="Times" w:eastAsia="Times New Roman" w:hAnsi="Times"/>
          <w:iCs/>
          <w:sz w:val="24"/>
          <w:szCs w:val="20"/>
        </w:rPr>
        <w:t xml:space="preserve"> </w:t>
      </w:r>
      <w:r w:rsidRPr="00B76504">
        <w:rPr>
          <w:rFonts w:ascii="Times" w:eastAsia="Times New Roman" w:hAnsi="Times"/>
          <w:b/>
          <w:iCs/>
          <w:sz w:val="24"/>
          <w:szCs w:val="20"/>
        </w:rPr>
        <w:t xml:space="preserve">(VECF) </w:t>
      </w:r>
      <w:r w:rsidRPr="00B76504">
        <w:rPr>
          <w:rFonts w:ascii="Times" w:eastAsia="Times New Roman" w:hAnsi="Times"/>
          <w:iCs/>
          <w:sz w:val="24"/>
          <w:szCs w:val="20"/>
        </w:rPr>
        <w:t xml:space="preserve">– serves as the lead on the implementation of Virginia’s Quality Rating and Improvement System (QRIS), which establishes quality ratings of early childhood programs for parents and families and provides support so that programs can voluntarily improve the quality of the services they provide.  </w:t>
      </w:r>
      <w:r w:rsidRPr="00B76504">
        <w:rPr>
          <w:rFonts w:ascii="Times" w:eastAsia="Times New Roman" w:hAnsi="Times"/>
          <w:sz w:val="24"/>
          <w:szCs w:val="20"/>
        </w:rPr>
        <w:t xml:space="preserve">New VPI+ classrooms were rated with the Quality Rating and Improvement System (QRIS) in fall 2015 as a baseline measure for future improvement. </w:t>
      </w:r>
      <w:r w:rsidRPr="00B76504">
        <w:rPr>
          <w:rFonts w:ascii="Times" w:eastAsia="Times New Roman" w:hAnsi="Times"/>
          <w:iCs/>
          <w:sz w:val="24"/>
          <w:szCs w:val="20"/>
        </w:rPr>
        <w:t xml:space="preserve">VECF also supports </w:t>
      </w:r>
      <w:r w:rsidRPr="00B76504">
        <w:rPr>
          <w:rFonts w:ascii="Times" w:eastAsia="Times New Roman" w:hAnsi="Times"/>
          <w:sz w:val="24"/>
          <w:szCs w:val="20"/>
        </w:rPr>
        <w:t xml:space="preserve">Virginia’s </w:t>
      </w:r>
      <w:hyperlink r:id="rId9" w:history="1">
        <w:r w:rsidRPr="00B76504">
          <w:rPr>
            <w:rFonts w:ascii="Times" w:eastAsia="Times New Roman" w:hAnsi="Times"/>
            <w:color w:val="0000FF"/>
            <w:sz w:val="24"/>
            <w:szCs w:val="20"/>
            <w:u w:val="single"/>
          </w:rPr>
          <w:t>Smart Beginnings</w:t>
        </w:r>
      </w:hyperlink>
      <w:r w:rsidRPr="00B76504">
        <w:rPr>
          <w:rFonts w:ascii="Times" w:eastAsia="Times New Roman" w:hAnsi="Times"/>
          <w:sz w:val="24"/>
          <w:szCs w:val="20"/>
        </w:rPr>
        <w:t xml:space="preserve"> network, which brings public and private leaders together to collaborate on priorities for young children.  </w:t>
      </w:r>
    </w:p>
    <w:p w:rsidR="00B76504" w:rsidRPr="00B76504" w:rsidRDefault="00B76504" w:rsidP="00B76504">
      <w:pPr>
        <w:spacing w:after="0" w:line="240" w:lineRule="auto"/>
        <w:ind w:left="1440"/>
        <w:contextualSpacing/>
        <w:rPr>
          <w:rFonts w:ascii="Times" w:eastAsia="Times New Roman" w:hAnsi="Times"/>
          <w:b/>
          <w:iCs/>
          <w:sz w:val="24"/>
          <w:szCs w:val="20"/>
        </w:rPr>
      </w:pPr>
    </w:p>
    <w:p w:rsidR="00B76504" w:rsidRPr="00B76504" w:rsidRDefault="00B76504" w:rsidP="00B76504">
      <w:pPr>
        <w:numPr>
          <w:ilvl w:val="0"/>
          <w:numId w:val="39"/>
        </w:numPr>
        <w:spacing w:after="0" w:line="240" w:lineRule="auto"/>
        <w:ind w:left="1080"/>
        <w:contextualSpacing/>
        <w:rPr>
          <w:rFonts w:ascii="Times" w:eastAsia="Times New Roman" w:hAnsi="Times"/>
          <w:iCs/>
          <w:sz w:val="24"/>
          <w:szCs w:val="20"/>
        </w:rPr>
      </w:pPr>
      <w:r w:rsidRPr="00B76504">
        <w:rPr>
          <w:rFonts w:ascii="Times" w:eastAsia="Times New Roman" w:hAnsi="Times"/>
          <w:b/>
          <w:iCs/>
          <w:sz w:val="24"/>
          <w:szCs w:val="20"/>
        </w:rPr>
        <w:t>Center for Advanced Study of Teaching and Learning (CASTL) at the University of Virginia</w:t>
      </w:r>
      <w:r w:rsidRPr="00B76504">
        <w:rPr>
          <w:rFonts w:ascii="Times" w:eastAsia="Times New Roman" w:hAnsi="Times"/>
          <w:iCs/>
          <w:sz w:val="24"/>
          <w:szCs w:val="20"/>
        </w:rPr>
        <w:t xml:space="preserve"> – provides support to </w:t>
      </w:r>
      <w:proofErr w:type="spellStart"/>
      <w:r w:rsidRPr="00B76504">
        <w:rPr>
          <w:rFonts w:ascii="Times" w:eastAsia="Times New Roman" w:hAnsi="Times"/>
          <w:iCs/>
          <w:sz w:val="24"/>
          <w:szCs w:val="20"/>
        </w:rPr>
        <w:t>subgrantees</w:t>
      </w:r>
      <w:proofErr w:type="spellEnd"/>
      <w:r w:rsidRPr="00B76504">
        <w:rPr>
          <w:rFonts w:ascii="Times" w:eastAsia="Times New Roman" w:hAnsi="Times"/>
          <w:iCs/>
          <w:sz w:val="24"/>
          <w:szCs w:val="20"/>
        </w:rPr>
        <w:t xml:space="preserve"> through a process of continuous quality improvement, including setting goals with a focus on professional development, and using data to inform changes at the program-, teacher-, and classroom-levels.  CASTL provides ongoing technical assistance and professional development for VPI+ coaches.</w:t>
      </w:r>
    </w:p>
    <w:p w:rsidR="00B76504" w:rsidRPr="00B76504" w:rsidRDefault="00B76504" w:rsidP="00B76504">
      <w:pPr>
        <w:spacing w:after="0" w:line="240" w:lineRule="auto"/>
        <w:ind w:left="720"/>
        <w:rPr>
          <w:rFonts w:ascii="Times" w:eastAsia="Times New Roman" w:hAnsi="Times"/>
          <w:iCs/>
          <w:sz w:val="24"/>
          <w:szCs w:val="20"/>
        </w:rPr>
      </w:pPr>
    </w:p>
    <w:p w:rsidR="00B76504" w:rsidRPr="00B76504" w:rsidRDefault="00B76504" w:rsidP="00B76504">
      <w:pPr>
        <w:numPr>
          <w:ilvl w:val="0"/>
          <w:numId w:val="39"/>
        </w:numPr>
        <w:spacing w:after="0" w:line="240" w:lineRule="auto"/>
        <w:ind w:left="1080"/>
        <w:contextualSpacing/>
        <w:rPr>
          <w:rFonts w:ascii="Times" w:eastAsia="Times New Roman" w:hAnsi="Times"/>
          <w:iCs/>
          <w:sz w:val="24"/>
          <w:szCs w:val="20"/>
        </w:rPr>
      </w:pPr>
      <w:r w:rsidRPr="00B76504">
        <w:rPr>
          <w:rFonts w:ascii="Times" w:eastAsia="Times New Roman" w:hAnsi="Times"/>
          <w:b/>
          <w:iCs/>
          <w:sz w:val="24"/>
          <w:szCs w:val="20"/>
        </w:rPr>
        <w:t xml:space="preserve">SRI International </w:t>
      </w:r>
      <w:r w:rsidRPr="00B76504">
        <w:rPr>
          <w:rFonts w:ascii="Times" w:eastAsia="Times New Roman" w:hAnsi="Times"/>
          <w:iCs/>
          <w:sz w:val="24"/>
          <w:szCs w:val="20"/>
        </w:rPr>
        <w:t xml:space="preserve">– conducts the evaluation of the VPI+ program providing for quality improvement planning and also administers the direct summative assessments. </w:t>
      </w:r>
    </w:p>
    <w:p w:rsidR="00B76504" w:rsidRPr="00B76504" w:rsidRDefault="00B76504" w:rsidP="00B76504">
      <w:pPr>
        <w:spacing w:after="0" w:line="240" w:lineRule="auto"/>
        <w:ind w:left="360"/>
        <w:rPr>
          <w:rFonts w:ascii="Times" w:eastAsia="Times New Roman" w:hAnsi="Times"/>
          <w:sz w:val="24"/>
          <w:szCs w:val="20"/>
        </w:rPr>
      </w:pPr>
    </w:p>
    <w:p w:rsidR="00B76504" w:rsidRPr="00B76504" w:rsidRDefault="00B76504" w:rsidP="00B76504">
      <w:pPr>
        <w:spacing w:after="0" w:line="240" w:lineRule="auto"/>
        <w:rPr>
          <w:rFonts w:ascii="Times" w:eastAsia="Times New Roman" w:hAnsi="Times"/>
          <w:sz w:val="24"/>
          <w:szCs w:val="20"/>
        </w:rPr>
      </w:pPr>
      <w:r w:rsidRPr="00B76504">
        <w:rPr>
          <w:rFonts w:ascii="Times" w:eastAsia="Times New Roman" w:hAnsi="Times"/>
          <w:b/>
          <w:sz w:val="24"/>
          <w:szCs w:val="20"/>
        </w:rPr>
        <w:t xml:space="preserve">Provision of Professional Development Opportunities </w:t>
      </w:r>
      <w:r w:rsidRPr="00B76504">
        <w:rPr>
          <w:rFonts w:ascii="Times" w:eastAsia="Times New Roman" w:hAnsi="Times"/>
          <w:b/>
          <w:sz w:val="24"/>
          <w:szCs w:val="20"/>
        </w:rPr>
        <w:br/>
      </w:r>
      <w:r w:rsidRPr="00B76504">
        <w:rPr>
          <w:rFonts w:ascii="Times" w:eastAsia="Times New Roman" w:hAnsi="Times"/>
          <w:sz w:val="24"/>
          <w:szCs w:val="20"/>
        </w:rPr>
        <w:t xml:space="preserve">Virginia has provided broad technical assistance and professional development to VPI+ </w:t>
      </w:r>
      <w:proofErr w:type="spellStart"/>
      <w:r w:rsidRPr="00B76504">
        <w:rPr>
          <w:rFonts w:ascii="Times" w:eastAsia="Times New Roman" w:hAnsi="Times"/>
          <w:sz w:val="24"/>
          <w:szCs w:val="20"/>
        </w:rPr>
        <w:t>subgrantees</w:t>
      </w:r>
      <w:proofErr w:type="spellEnd"/>
      <w:r w:rsidRPr="00B76504">
        <w:rPr>
          <w:rFonts w:ascii="Times" w:eastAsia="Times New Roman" w:hAnsi="Times"/>
          <w:sz w:val="24"/>
          <w:szCs w:val="20"/>
        </w:rPr>
        <w:t xml:space="preserve"> in a number of ways.  The Virginia Department of Education (VDOE) has conducted a series of webinars and meetings on numerous topics related to early childhood development and education.  The Center for Advanced Study of Teaching and Learning (CASTL) at the University of Virginia has provided technical assistance to </w:t>
      </w:r>
      <w:proofErr w:type="spellStart"/>
      <w:r w:rsidRPr="00B76504">
        <w:rPr>
          <w:rFonts w:ascii="Times" w:eastAsia="Times New Roman" w:hAnsi="Times"/>
          <w:sz w:val="24"/>
          <w:szCs w:val="20"/>
        </w:rPr>
        <w:t>subgrantees</w:t>
      </w:r>
      <w:proofErr w:type="spellEnd"/>
      <w:r w:rsidRPr="00B76504">
        <w:rPr>
          <w:rFonts w:ascii="Times" w:eastAsia="Times New Roman" w:hAnsi="Times"/>
          <w:sz w:val="24"/>
          <w:szCs w:val="20"/>
        </w:rPr>
        <w:t xml:space="preserve"> in the development of an individualized professional development plan for each VPI+ teacher, and teachers will record the professional development they received in a professional development registry maintained by the Virginia Department of Social Services.   Additionally, through a competitive Request for Proposals (RFP) process, Virginia established a menu of approved professional development opportunities on a number of topics related to early childhood education that </w:t>
      </w:r>
      <w:proofErr w:type="spellStart"/>
      <w:r w:rsidRPr="00B76504">
        <w:rPr>
          <w:rFonts w:ascii="Times" w:eastAsia="Times New Roman" w:hAnsi="Times"/>
          <w:sz w:val="24"/>
          <w:szCs w:val="20"/>
        </w:rPr>
        <w:t>subgrantees</w:t>
      </w:r>
      <w:proofErr w:type="spellEnd"/>
      <w:r w:rsidRPr="00B76504">
        <w:rPr>
          <w:rFonts w:ascii="Times" w:eastAsia="Times New Roman" w:hAnsi="Times"/>
          <w:sz w:val="24"/>
          <w:szCs w:val="20"/>
        </w:rPr>
        <w:t xml:space="preserve"> may purchase for use in the individualized professional development plans being developed for each VPI+ teacher. </w:t>
      </w:r>
    </w:p>
    <w:p w:rsidR="00B76504" w:rsidRPr="00B76504" w:rsidRDefault="00B76504" w:rsidP="00B76504">
      <w:pPr>
        <w:spacing w:after="0" w:line="240" w:lineRule="auto"/>
        <w:rPr>
          <w:rFonts w:ascii="Times" w:eastAsia="Times New Roman" w:hAnsi="Times"/>
          <w:sz w:val="24"/>
          <w:szCs w:val="20"/>
        </w:rPr>
      </w:pPr>
      <w:r w:rsidRPr="00B76504">
        <w:rPr>
          <w:rFonts w:ascii="Times" w:eastAsia="Times New Roman" w:hAnsi="Times"/>
          <w:sz w:val="24"/>
          <w:szCs w:val="20"/>
        </w:rPr>
        <w:t xml:space="preserve">  </w:t>
      </w:r>
    </w:p>
    <w:p w:rsidR="00B76504" w:rsidRPr="00B76504" w:rsidRDefault="00B76504" w:rsidP="00B76504">
      <w:pPr>
        <w:spacing w:after="0" w:line="240" w:lineRule="auto"/>
        <w:rPr>
          <w:rFonts w:ascii="Times" w:eastAsia="Times New Roman" w:hAnsi="Times"/>
          <w:sz w:val="24"/>
          <w:szCs w:val="20"/>
        </w:rPr>
      </w:pPr>
      <w:r w:rsidRPr="00B76504">
        <w:rPr>
          <w:rFonts w:ascii="Times" w:eastAsia="Times New Roman" w:hAnsi="Times"/>
          <w:b/>
          <w:sz w:val="24"/>
          <w:szCs w:val="20"/>
        </w:rPr>
        <w:t>Selection of an Early Childhood Curriculum</w:t>
      </w:r>
    </w:p>
    <w:p w:rsidR="00B76504" w:rsidRPr="00B76504" w:rsidRDefault="00B76504" w:rsidP="00B76504">
      <w:pPr>
        <w:spacing w:after="0" w:line="240" w:lineRule="auto"/>
        <w:rPr>
          <w:rFonts w:ascii="Times" w:eastAsia="Times New Roman" w:hAnsi="Times"/>
          <w:sz w:val="24"/>
          <w:szCs w:val="20"/>
        </w:rPr>
      </w:pPr>
      <w:r w:rsidRPr="00B76504">
        <w:rPr>
          <w:rFonts w:ascii="Times" w:eastAsia="Times New Roman" w:hAnsi="Times"/>
          <w:sz w:val="24"/>
          <w:szCs w:val="20"/>
        </w:rPr>
        <w:t xml:space="preserve">Through a competitive RFP process, Virginia selected a curriculum and formative assessment system to be implemented in its VPI+ classrooms. </w:t>
      </w:r>
      <w:r w:rsidRPr="00B76504">
        <w:rPr>
          <w:rFonts w:ascii="Times" w:eastAsia="Times New Roman" w:hAnsi="Times"/>
          <w:i/>
          <w:sz w:val="24"/>
          <w:szCs w:val="20"/>
        </w:rPr>
        <w:t>The Creative Curriculum for Preschool</w:t>
      </w:r>
      <w:r w:rsidRPr="00B76504">
        <w:rPr>
          <w:rFonts w:ascii="Times" w:eastAsia="Times New Roman" w:hAnsi="Times"/>
          <w:sz w:val="24"/>
          <w:szCs w:val="20"/>
        </w:rPr>
        <w:t xml:space="preserve"> is a comprehensive set of resources that assists teachers as they plan content-rich programs for children with diverse backgrounds and developmental levels. Accompanying </w:t>
      </w:r>
      <w:r w:rsidRPr="00B76504">
        <w:rPr>
          <w:rFonts w:ascii="Times" w:eastAsia="Times New Roman" w:hAnsi="Times"/>
          <w:i/>
          <w:sz w:val="24"/>
          <w:szCs w:val="20"/>
        </w:rPr>
        <w:t>The Creative Curriculum for Preschool</w:t>
      </w:r>
      <w:r w:rsidRPr="00B76504">
        <w:rPr>
          <w:rFonts w:ascii="Times" w:eastAsia="Times New Roman" w:hAnsi="Times"/>
          <w:sz w:val="24"/>
          <w:szCs w:val="20"/>
        </w:rPr>
        <w:t xml:space="preserve"> is </w:t>
      </w:r>
      <w:r w:rsidRPr="00B76504">
        <w:rPr>
          <w:rFonts w:ascii="Times" w:eastAsia="Times New Roman" w:hAnsi="Times"/>
          <w:i/>
          <w:sz w:val="24"/>
          <w:szCs w:val="20"/>
        </w:rPr>
        <w:t>Teaching Strategies GOLD,</w:t>
      </w:r>
      <w:r w:rsidRPr="00B76504">
        <w:rPr>
          <w:rFonts w:ascii="Times" w:eastAsia="Times New Roman" w:hAnsi="Times"/>
          <w:sz w:val="24"/>
          <w:szCs w:val="20"/>
        </w:rPr>
        <w:t xml:space="preserve"> an observation-based system for assessing the development and learning of children from birth through kindergarten. </w:t>
      </w:r>
    </w:p>
    <w:p w:rsidR="00B76504" w:rsidRPr="00B76504" w:rsidRDefault="00B76504" w:rsidP="00B76504">
      <w:pPr>
        <w:spacing w:after="0" w:line="240" w:lineRule="auto"/>
        <w:rPr>
          <w:rFonts w:ascii="Times" w:eastAsia="Times New Roman" w:hAnsi="Times"/>
          <w:sz w:val="24"/>
          <w:szCs w:val="20"/>
        </w:rPr>
      </w:pPr>
    </w:p>
    <w:p w:rsidR="00B76504" w:rsidRPr="00B76504" w:rsidRDefault="00B76504" w:rsidP="00B76504">
      <w:pPr>
        <w:spacing w:after="0" w:line="240" w:lineRule="auto"/>
        <w:rPr>
          <w:rFonts w:ascii="Times" w:eastAsia="Times New Roman" w:hAnsi="Times"/>
          <w:sz w:val="24"/>
          <w:szCs w:val="20"/>
        </w:rPr>
      </w:pPr>
      <w:r w:rsidRPr="00B76504">
        <w:rPr>
          <w:rFonts w:ascii="Times" w:eastAsia="Times New Roman" w:hAnsi="Times"/>
          <w:b/>
          <w:sz w:val="24"/>
          <w:szCs w:val="20"/>
        </w:rPr>
        <w:t xml:space="preserve">Procurement of a Rigorous Program Evaluation (Including Formative Measures, Summative Assessments, and Cost-Effectiveness) </w:t>
      </w:r>
      <w:r w:rsidRPr="00B76504">
        <w:rPr>
          <w:rFonts w:ascii="Times" w:eastAsia="Times New Roman" w:hAnsi="Times"/>
          <w:b/>
          <w:sz w:val="24"/>
          <w:szCs w:val="20"/>
        </w:rPr>
        <w:br/>
      </w:r>
      <w:proofErr w:type="gramStart"/>
      <w:r w:rsidRPr="00B76504">
        <w:rPr>
          <w:rFonts w:ascii="Times" w:eastAsia="Times New Roman" w:hAnsi="Times"/>
          <w:sz w:val="24"/>
          <w:szCs w:val="20"/>
        </w:rPr>
        <w:t>Through</w:t>
      </w:r>
      <w:proofErr w:type="gramEnd"/>
      <w:r w:rsidRPr="00B76504">
        <w:rPr>
          <w:rFonts w:ascii="Times" w:eastAsia="Times New Roman" w:hAnsi="Times"/>
          <w:sz w:val="24"/>
          <w:szCs w:val="20"/>
        </w:rPr>
        <w:t xml:space="preserve"> a competitive RFP process, Virginia selected SRI International (SRI) to provide evaluation services that will support the implementation of VPI+. SRI has subcontracted with School Readiness Consulting (SRC) to assist with this work.  SRI and SRC will collect and use formative program measures, summative child assessments, cost-effectiveness data, and data from the Virginia Longitudinal Data System (VLDS) to provide feedback for continuous improvement of instruction and program implementation, administer predictive tests and analyze results to answer pressing questions, and communicate results with VDOE, school divisions, and teachers. </w:t>
      </w:r>
    </w:p>
    <w:p w:rsidR="00B76504" w:rsidRPr="00B76504" w:rsidRDefault="00B76504" w:rsidP="00B76504">
      <w:pPr>
        <w:spacing w:after="0" w:line="240" w:lineRule="auto"/>
        <w:rPr>
          <w:rFonts w:ascii="Times" w:eastAsia="Times New Roman" w:hAnsi="Times"/>
          <w:sz w:val="24"/>
          <w:szCs w:val="20"/>
        </w:rPr>
      </w:pPr>
      <w:r w:rsidRPr="00B76504">
        <w:rPr>
          <w:rFonts w:ascii="Times" w:eastAsia="Times New Roman" w:hAnsi="Times"/>
          <w:sz w:val="24"/>
          <w:szCs w:val="20"/>
        </w:rPr>
        <w:t xml:space="preserve"> </w:t>
      </w:r>
    </w:p>
    <w:p w:rsidR="00B76504" w:rsidRPr="00B76504" w:rsidRDefault="00B76504" w:rsidP="00B76504">
      <w:pPr>
        <w:spacing w:after="0" w:line="240" w:lineRule="auto"/>
        <w:jc w:val="center"/>
        <w:rPr>
          <w:rFonts w:ascii="Tempus Sans ITC" w:eastAsia="Times New Roman" w:hAnsi="Tempus Sans ITC"/>
          <w:b/>
          <w:sz w:val="24"/>
          <w:szCs w:val="20"/>
        </w:rPr>
      </w:pPr>
    </w:p>
    <w:p w:rsidR="00B76504" w:rsidRPr="00B76504" w:rsidRDefault="00B76504" w:rsidP="00B76504">
      <w:pPr>
        <w:spacing w:after="0" w:line="240" w:lineRule="auto"/>
        <w:jc w:val="center"/>
        <w:rPr>
          <w:rFonts w:ascii="Tempus Sans ITC" w:eastAsia="Times New Roman" w:hAnsi="Tempus Sans ITC"/>
          <w:b/>
          <w:sz w:val="24"/>
          <w:szCs w:val="20"/>
        </w:rPr>
      </w:pPr>
    </w:p>
    <w:p w:rsidR="00B76504" w:rsidRPr="00B76504" w:rsidRDefault="00B76504" w:rsidP="00B76504">
      <w:pPr>
        <w:spacing w:after="0" w:line="240" w:lineRule="auto"/>
        <w:jc w:val="center"/>
        <w:rPr>
          <w:rFonts w:ascii="Tempus Sans ITC" w:eastAsia="Times New Roman" w:hAnsi="Tempus Sans ITC"/>
          <w:b/>
          <w:sz w:val="24"/>
          <w:szCs w:val="20"/>
        </w:rPr>
      </w:pPr>
    </w:p>
    <w:p w:rsidR="00B76504" w:rsidRPr="00B76504" w:rsidRDefault="00B76504" w:rsidP="00B76504">
      <w:pPr>
        <w:spacing w:after="0" w:line="240" w:lineRule="auto"/>
        <w:jc w:val="center"/>
        <w:rPr>
          <w:rFonts w:ascii="Tempus Sans ITC" w:eastAsia="Times New Roman" w:hAnsi="Tempus Sans ITC"/>
          <w:b/>
          <w:sz w:val="24"/>
          <w:szCs w:val="20"/>
        </w:rPr>
      </w:pPr>
    </w:p>
    <w:p w:rsidR="00B76504" w:rsidRPr="00B76504" w:rsidRDefault="00B76504" w:rsidP="00B76504">
      <w:pPr>
        <w:spacing w:after="0" w:line="240" w:lineRule="auto"/>
        <w:jc w:val="center"/>
        <w:rPr>
          <w:rFonts w:ascii="Tempus Sans ITC" w:eastAsia="Times New Roman" w:hAnsi="Tempus Sans ITC"/>
          <w:b/>
          <w:sz w:val="24"/>
          <w:szCs w:val="20"/>
        </w:rPr>
      </w:pPr>
      <w:r w:rsidRPr="00B76504">
        <w:rPr>
          <w:rFonts w:ascii="Tempus Sans ITC" w:eastAsia="Times New Roman" w:hAnsi="Tempus Sans ITC"/>
          <w:b/>
          <w:noProof/>
          <w:sz w:val="24"/>
          <w:szCs w:val="20"/>
        </w:rPr>
        <mc:AlternateContent>
          <mc:Choice Requires="wps">
            <w:drawing>
              <wp:anchor distT="0" distB="0" distL="114300" distR="114300" simplePos="0" relativeHeight="251659264" behindDoc="0" locked="0" layoutInCell="1" allowOverlap="1" wp14:anchorId="48F64EB9" wp14:editId="2C36EFA4">
                <wp:simplePos x="0" y="0"/>
                <wp:positionH relativeFrom="column">
                  <wp:posOffset>1314450</wp:posOffset>
                </wp:positionH>
                <wp:positionV relativeFrom="paragraph">
                  <wp:posOffset>54610</wp:posOffset>
                </wp:positionV>
                <wp:extent cx="3390900" cy="36671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3390900" cy="36671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87E52" id="Rounded Rectangle 4" o:spid="_x0000_s1026" style="position:absolute;margin-left:103.5pt;margin-top:4.3pt;width:267pt;height:2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" filled="f" strokecolor="#385d8a" strokeweight="2pt"/>
            </w:pict>
          </mc:Fallback>
        </mc:AlternateContent>
      </w:r>
    </w:p>
    <w:p w:rsidR="00B76504" w:rsidRPr="00B76504" w:rsidRDefault="00B76504" w:rsidP="00B76504">
      <w:pPr>
        <w:spacing w:after="0" w:line="240" w:lineRule="auto"/>
        <w:jc w:val="center"/>
        <w:rPr>
          <w:rFonts w:ascii="Tempus Sans ITC" w:eastAsia="Times New Roman" w:hAnsi="Tempus Sans ITC"/>
          <w:b/>
          <w:sz w:val="24"/>
          <w:szCs w:val="20"/>
        </w:rPr>
      </w:pPr>
    </w:p>
    <w:p w:rsidR="00B76504" w:rsidRPr="00B76504" w:rsidRDefault="00B76504" w:rsidP="00B76504">
      <w:pPr>
        <w:spacing w:after="0" w:line="240" w:lineRule="auto"/>
        <w:jc w:val="center"/>
        <w:rPr>
          <w:rFonts w:ascii="Tempus Sans ITC" w:eastAsia="Times New Roman" w:hAnsi="Tempus Sans ITC"/>
          <w:b/>
          <w:sz w:val="28"/>
          <w:szCs w:val="28"/>
        </w:rPr>
      </w:pPr>
      <w:r w:rsidRPr="00B76504">
        <w:rPr>
          <w:rFonts w:ascii="Tempus Sans ITC" w:eastAsia="Times New Roman" w:hAnsi="Tempus Sans ITC"/>
          <w:b/>
          <w:sz w:val="28"/>
          <w:szCs w:val="28"/>
        </w:rPr>
        <w:t>Participating VPI+ School Divisions</w:t>
      </w:r>
    </w:p>
    <w:p w:rsidR="00B76504" w:rsidRPr="00B76504" w:rsidRDefault="00B76504" w:rsidP="00B76504">
      <w:pPr>
        <w:spacing w:after="0" w:line="240" w:lineRule="auto"/>
        <w:jc w:val="center"/>
        <w:rPr>
          <w:rFonts w:ascii="Tempus Sans ITC" w:eastAsia="Times New Roman" w:hAnsi="Tempus Sans ITC"/>
          <w:sz w:val="28"/>
          <w:szCs w:val="28"/>
        </w:rPr>
      </w:pPr>
    </w:p>
    <w:p w:rsidR="00B76504" w:rsidRPr="00B76504" w:rsidRDefault="00B76504" w:rsidP="00B76504">
      <w:pPr>
        <w:spacing w:after="0" w:line="240" w:lineRule="auto"/>
        <w:jc w:val="center"/>
        <w:rPr>
          <w:rFonts w:ascii="Tempus Sans ITC" w:hAnsi="Tempus Sans ITC"/>
          <w:sz w:val="28"/>
          <w:szCs w:val="28"/>
        </w:rPr>
      </w:pPr>
      <w:r w:rsidRPr="00B76504">
        <w:rPr>
          <w:rFonts w:ascii="Tempus Sans ITC" w:hAnsi="Tempus Sans ITC"/>
          <w:sz w:val="28"/>
          <w:szCs w:val="28"/>
        </w:rPr>
        <w:t>Brunswick County Public Schools</w:t>
      </w:r>
    </w:p>
    <w:p w:rsidR="00B76504" w:rsidRPr="00B76504" w:rsidRDefault="00B76504" w:rsidP="00B76504">
      <w:pPr>
        <w:spacing w:after="0" w:line="240" w:lineRule="auto"/>
        <w:jc w:val="center"/>
        <w:rPr>
          <w:rFonts w:ascii="Tempus Sans ITC" w:hAnsi="Tempus Sans ITC"/>
          <w:sz w:val="28"/>
          <w:szCs w:val="28"/>
        </w:rPr>
      </w:pPr>
      <w:r w:rsidRPr="00B76504">
        <w:rPr>
          <w:rFonts w:ascii="Tempus Sans ITC" w:hAnsi="Tempus Sans ITC"/>
          <w:sz w:val="28"/>
          <w:szCs w:val="28"/>
        </w:rPr>
        <w:t>Chesterfield County Public Schools</w:t>
      </w:r>
    </w:p>
    <w:p w:rsidR="00B76504" w:rsidRPr="00B76504" w:rsidRDefault="00B76504" w:rsidP="00B76504">
      <w:pPr>
        <w:spacing w:after="0" w:line="240" w:lineRule="auto"/>
        <w:jc w:val="center"/>
        <w:rPr>
          <w:rFonts w:ascii="Tempus Sans ITC" w:hAnsi="Tempus Sans ITC"/>
          <w:sz w:val="28"/>
          <w:szCs w:val="28"/>
        </w:rPr>
      </w:pPr>
      <w:r w:rsidRPr="00B76504">
        <w:rPr>
          <w:rFonts w:ascii="Tempus Sans ITC" w:hAnsi="Tempus Sans ITC"/>
          <w:sz w:val="28"/>
          <w:szCs w:val="28"/>
        </w:rPr>
        <w:t>Fairfax County Public Schools</w:t>
      </w:r>
    </w:p>
    <w:p w:rsidR="00B76504" w:rsidRPr="00B76504" w:rsidRDefault="00B76504" w:rsidP="00B76504">
      <w:pPr>
        <w:spacing w:after="0" w:line="240" w:lineRule="auto"/>
        <w:jc w:val="center"/>
        <w:rPr>
          <w:rFonts w:ascii="Tempus Sans ITC" w:hAnsi="Tempus Sans ITC"/>
          <w:sz w:val="28"/>
          <w:szCs w:val="28"/>
        </w:rPr>
      </w:pPr>
      <w:r w:rsidRPr="00B76504">
        <w:rPr>
          <w:rFonts w:ascii="Tempus Sans ITC" w:hAnsi="Tempus Sans ITC"/>
          <w:sz w:val="28"/>
          <w:szCs w:val="28"/>
        </w:rPr>
        <w:t>Giles County Public Schools</w:t>
      </w:r>
    </w:p>
    <w:p w:rsidR="00B76504" w:rsidRPr="00B76504" w:rsidRDefault="00B76504" w:rsidP="00B76504">
      <w:pPr>
        <w:spacing w:after="0" w:line="240" w:lineRule="auto"/>
        <w:jc w:val="center"/>
        <w:rPr>
          <w:rFonts w:ascii="Tempus Sans ITC" w:hAnsi="Tempus Sans ITC"/>
          <w:sz w:val="28"/>
          <w:szCs w:val="28"/>
        </w:rPr>
      </w:pPr>
      <w:r w:rsidRPr="00B76504">
        <w:rPr>
          <w:rFonts w:ascii="Tempus Sans ITC" w:hAnsi="Tempus Sans ITC"/>
          <w:sz w:val="28"/>
          <w:szCs w:val="28"/>
        </w:rPr>
        <w:t>Henrico County Public Schools</w:t>
      </w:r>
    </w:p>
    <w:p w:rsidR="00B76504" w:rsidRPr="00B76504" w:rsidRDefault="00B76504" w:rsidP="00B76504">
      <w:pPr>
        <w:spacing w:after="0" w:line="240" w:lineRule="auto"/>
        <w:jc w:val="center"/>
        <w:rPr>
          <w:rFonts w:ascii="Tempus Sans ITC" w:hAnsi="Tempus Sans ITC"/>
          <w:sz w:val="28"/>
          <w:szCs w:val="28"/>
        </w:rPr>
      </w:pPr>
      <w:r w:rsidRPr="00B76504">
        <w:rPr>
          <w:rFonts w:ascii="Tempus Sans ITC" w:hAnsi="Tempus Sans ITC"/>
          <w:sz w:val="28"/>
          <w:szCs w:val="28"/>
        </w:rPr>
        <w:t>Norfolk City Public Schools</w:t>
      </w:r>
    </w:p>
    <w:p w:rsidR="00B76504" w:rsidRPr="00B76504" w:rsidRDefault="00B76504" w:rsidP="00B76504">
      <w:pPr>
        <w:spacing w:after="0" w:line="240" w:lineRule="auto"/>
        <w:jc w:val="center"/>
        <w:rPr>
          <w:rFonts w:ascii="Tempus Sans ITC" w:hAnsi="Tempus Sans ITC"/>
          <w:sz w:val="28"/>
          <w:szCs w:val="28"/>
        </w:rPr>
      </w:pPr>
      <w:r w:rsidRPr="00B76504">
        <w:rPr>
          <w:rFonts w:ascii="Tempus Sans ITC" w:hAnsi="Tempus Sans ITC"/>
          <w:sz w:val="28"/>
          <w:szCs w:val="28"/>
        </w:rPr>
        <w:t>Petersburg City Public Schools</w:t>
      </w:r>
    </w:p>
    <w:p w:rsidR="00B76504" w:rsidRPr="00B76504" w:rsidRDefault="00B76504" w:rsidP="00B76504">
      <w:pPr>
        <w:spacing w:after="0" w:line="240" w:lineRule="auto"/>
        <w:jc w:val="center"/>
        <w:rPr>
          <w:rFonts w:ascii="Tempus Sans ITC" w:hAnsi="Tempus Sans ITC"/>
          <w:sz w:val="28"/>
          <w:szCs w:val="28"/>
        </w:rPr>
      </w:pPr>
      <w:r w:rsidRPr="00B76504">
        <w:rPr>
          <w:rFonts w:ascii="Tempus Sans ITC" w:hAnsi="Tempus Sans ITC"/>
          <w:sz w:val="28"/>
          <w:szCs w:val="28"/>
        </w:rPr>
        <w:t>Prince William County Public Schools</w:t>
      </w:r>
    </w:p>
    <w:p w:rsidR="00B76504" w:rsidRPr="00B76504" w:rsidRDefault="00B76504" w:rsidP="00B76504">
      <w:pPr>
        <w:spacing w:after="0" w:line="240" w:lineRule="auto"/>
        <w:jc w:val="center"/>
        <w:rPr>
          <w:rFonts w:ascii="Tempus Sans ITC" w:hAnsi="Tempus Sans ITC"/>
          <w:sz w:val="28"/>
          <w:szCs w:val="28"/>
        </w:rPr>
      </w:pPr>
      <w:r w:rsidRPr="00B76504">
        <w:rPr>
          <w:rFonts w:ascii="Tempus Sans ITC" w:hAnsi="Tempus Sans ITC"/>
          <w:sz w:val="28"/>
          <w:szCs w:val="28"/>
        </w:rPr>
        <w:t>Richmond City Public Schools</w:t>
      </w:r>
    </w:p>
    <w:p w:rsidR="00B76504" w:rsidRPr="00B76504" w:rsidRDefault="00B76504" w:rsidP="00B76504">
      <w:pPr>
        <w:spacing w:after="0" w:line="240" w:lineRule="auto"/>
        <w:jc w:val="center"/>
        <w:rPr>
          <w:rFonts w:ascii="Tempus Sans ITC" w:hAnsi="Tempus Sans ITC"/>
          <w:sz w:val="28"/>
          <w:szCs w:val="28"/>
        </w:rPr>
      </w:pPr>
      <w:r w:rsidRPr="00B76504">
        <w:rPr>
          <w:rFonts w:ascii="Tempus Sans ITC" w:hAnsi="Tempus Sans ITC"/>
          <w:sz w:val="28"/>
          <w:szCs w:val="28"/>
        </w:rPr>
        <w:t>Sussex County Public Schools</w:t>
      </w:r>
    </w:p>
    <w:p w:rsidR="00B76504" w:rsidRPr="00B76504" w:rsidRDefault="00B76504" w:rsidP="00B76504">
      <w:pPr>
        <w:spacing w:after="0" w:line="240" w:lineRule="auto"/>
        <w:jc w:val="center"/>
        <w:rPr>
          <w:rFonts w:ascii="Tempus Sans ITC" w:hAnsi="Tempus Sans ITC"/>
          <w:sz w:val="28"/>
          <w:szCs w:val="28"/>
        </w:rPr>
      </w:pPr>
      <w:r w:rsidRPr="00B76504">
        <w:rPr>
          <w:rFonts w:ascii="Tempus Sans ITC" w:hAnsi="Tempus Sans ITC"/>
          <w:sz w:val="28"/>
          <w:szCs w:val="28"/>
        </w:rPr>
        <w:t>Winchester City Public Schools</w:t>
      </w:r>
    </w:p>
    <w:p w:rsidR="00B76504" w:rsidRPr="00B76504" w:rsidRDefault="00B76504" w:rsidP="00B76504">
      <w:pPr>
        <w:spacing w:after="0" w:line="240" w:lineRule="auto"/>
        <w:rPr>
          <w:rFonts w:ascii="Times" w:eastAsia="Times New Roman" w:hAnsi="Times"/>
          <w:sz w:val="24"/>
          <w:szCs w:val="20"/>
        </w:rPr>
      </w:pPr>
    </w:p>
    <w:p w:rsidR="00880274" w:rsidRDefault="00880274" w:rsidP="00AB0E96">
      <w:pPr>
        <w:pStyle w:val="ListParagraph"/>
        <w:spacing w:after="0"/>
        <w:rPr>
          <w:rFonts w:ascii="Arial" w:hAnsi="Arial" w:cs="Arial"/>
        </w:rPr>
      </w:pPr>
    </w:p>
    <w:p w:rsidR="00880274" w:rsidRDefault="00880274">
      <w:pPr>
        <w:rPr>
          <w:rFonts w:ascii="Arial" w:hAnsi="Arial" w:cs="Arial"/>
        </w:rPr>
      </w:pPr>
      <w:r>
        <w:rPr>
          <w:rFonts w:ascii="Arial" w:hAnsi="Arial" w:cs="Arial"/>
        </w:rPr>
        <w:br w:type="page"/>
      </w:r>
    </w:p>
    <w:p w:rsidR="00880274" w:rsidRPr="00E42B8C" w:rsidRDefault="00880274" w:rsidP="00E42B8C">
      <w:pPr>
        <w:spacing w:after="0"/>
        <w:jc w:val="center"/>
        <w:rPr>
          <w:rFonts w:ascii="Arial" w:hAnsi="Arial" w:cs="Arial"/>
          <w:b/>
          <w:sz w:val="24"/>
          <w:szCs w:val="24"/>
        </w:rPr>
      </w:pPr>
      <w:r w:rsidRPr="00E42B8C">
        <w:rPr>
          <w:rFonts w:ascii="Arial" w:hAnsi="Arial" w:cs="Arial"/>
          <w:b/>
          <w:sz w:val="24"/>
          <w:szCs w:val="24"/>
        </w:rPr>
        <w:t>VCPD Strategic Plan: Notes from Charts</w:t>
      </w:r>
    </w:p>
    <w:p w:rsidR="00880274" w:rsidRPr="00E42B8C" w:rsidRDefault="00880274" w:rsidP="00E42B8C">
      <w:pPr>
        <w:spacing w:after="0"/>
        <w:jc w:val="center"/>
        <w:rPr>
          <w:rFonts w:ascii="Arial" w:hAnsi="Arial" w:cs="Arial"/>
          <w:b/>
          <w:sz w:val="24"/>
          <w:szCs w:val="24"/>
        </w:rPr>
      </w:pPr>
      <w:r w:rsidRPr="00E42B8C">
        <w:rPr>
          <w:rFonts w:ascii="Arial" w:hAnsi="Arial" w:cs="Arial"/>
          <w:b/>
          <w:sz w:val="24"/>
          <w:szCs w:val="24"/>
        </w:rPr>
        <w:t>March 8, 2016</w:t>
      </w:r>
    </w:p>
    <w:p w:rsidR="004E0A83" w:rsidRPr="00E42B8C" w:rsidRDefault="004E0A83" w:rsidP="00880274">
      <w:pPr>
        <w:rPr>
          <w:rFonts w:ascii="Arial" w:hAnsi="Arial" w:cs="Arial"/>
          <w:color w:val="FF0000"/>
          <w:sz w:val="32"/>
          <w:szCs w:val="32"/>
        </w:rPr>
      </w:pPr>
    </w:p>
    <w:p w:rsidR="006D5DE7" w:rsidRDefault="006D5DE7" w:rsidP="00880274">
      <w:pPr>
        <w:rPr>
          <w:rFonts w:ascii="Arial" w:hAnsi="Arial" w:cs="Arial"/>
          <w:b/>
        </w:rPr>
      </w:pPr>
      <w:r>
        <w:rPr>
          <w:rFonts w:ascii="Arial" w:hAnsi="Arial" w:cs="Arial"/>
          <w:b/>
        </w:rPr>
        <w:t xml:space="preserve">Goal 1   Promote collaboration in early childhood professional development.  </w:t>
      </w:r>
    </w:p>
    <w:p w:rsidR="006D5DE7" w:rsidRPr="006D5DE7" w:rsidRDefault="006D5DE7" w:rsidP="00880274">
      <w:pPr>
        <w:rPr>
          <w:rFonts w:ascii="Arial" w:hAnsi="Arial" w:cs="Arial"/>
        </w:rPr>
      </w:pPr>
      <w:r>
        <w:rPr>
          <w:rFonts w:ascii="Arial" w:hAnsi="Arial" w:cs="Arial"/>
        </w:rPr>
        <w:t>Chart no</w:t>
      </w:r>
      <w:r w:rsidRPr="006D5DE7">
        <w:rPr>
          <w:rFonts w:ascii="Arial" w:hAnsi="Arial" w:cs="Arial"/>
        </w:rPr>
        <w:t>tes not available at this time.</w:t>
      </w:r>
    </w:p>
    <w:p w:rsidR="00880274" w:rsidRPr="00E42B8C" w:rsidRDefault="00880274" w:rsidP="00880274">
      <w:pPr>
        <w:rPr>
          <w:rFonts w:ascii="Arial" w:hAnsi="Arial" w:cs="Arial"/>
          <w:b/>
        </w:rPr>
      </w:pPr>
      <w:r w:rsidRPr="00E42B8C">
        <w:rPr>
          <w:rFonts w:ascii="Arial" w:hAnsi="Arial" w:cs="Arial"/>
          <w:b/>
        </w:rPr>
        <w:t xml:space="preserve">Goal 2   Enhance the knowledge, skills, and abilities of early childhood PD providers.  </w:t>
      </w:r>
    </w:p>
    <w:p w:rsidR="00880274" w:rsidRPr="00E42B8C" w:rsidRDefault="00880274" w:rsidP="00880274">
      <w:pPr>
        <w:rPr>
          <w:rFonts w:ascii="Arial" w:hAnsi="Arial" w:cs="Arial"/>
        </w:rPr>
      </w:pPr>
      <w:r w:rsidRPr="00E42B8C">
        <w:rPr>
          <w:rFonts w:ascii="Arial" w:hAnsi="Arial" w:cs="Arial"/>
        </w:rPr>
        <w:t>Coaching/Mentoring hasn’t been captured – perhaps identify programs that have coaching and study best practice models.  Could develop guidelines for organizations that need them.  (CASTL)</w:t>
      </w:r>
    </w:p>
    <w:p w:rsidR="00880274" w:rsidRPr="00E42B8C" w:rsidRDefault="00880274" w:rsidP="00880274">
      <w:pPr>
        <w:pStyle w:val="ListParagraph"/>
        <w:numPr>
          <w:ilvl w:val="0"/>
          <w:numId w:val="30"/>
        </w:numPr>
        <w:spacing w:after="160" w:line="259" w:lineRule="auto"/>
        <w:rPr>
          <w:rFonts w:ascii="Arial" w:hAnsi="Arial" w:cs="Arial"/>
        </w:rPr>
      </w:pPr>
      <w:r w:rsidRPr="00E42B8C">
        <w:rPr>
          <w:rFonts w:ascii="Arial" w:hAnsi="Arial" w:cs="Arial"/>
        </w:rPr>
        <w:t>Add how to be an effective facilitator – community learning</w:t>
      </w:r>
    </w:p>
    <w:p w:rsidR="00880274" w:rsidRPr="00E42B8C" w:rsidRDefault="00880274" w:rsidP="00880274">
      <w:pPr>
        <w:pStyle w:val="ListParagraph"/>
        <w:numPr>
          <w:ilvl w:val="0"/>
          <w:numId w:val="30"/>
        </w:numPr>
        <w:spacing w:after="160" w:line="259" w:lineRule="auto"/>
        <w:rPr>
          <w:rFonts w:ascii="Arial" w:hAnsi="Arial" w:cs="Arial"/>
        </w:rPr>
      </w:pPr>
      <w:r w:rsidRPr="00E42B8C">
        <w:rPr>
          <w:rFonts w:ascii="Arial" w:hAnsi="Arial" w:cs="Arial"/>
        </w:rPr>
        <w:t xml:space="preserve">Facilitate Peer-to-Peer observation/feedback </w:t>
      </w:r>
      <w:proofErr w:type="spellStart"/>
      <w:r w:rsidRPr="00E42B8C">
        <w:rPr>
          <w:rFonts w:ascii="Arial" w:hAnsi="Arial" w:cs="Arial"/>
        </w:rPr>
        <w:t>opps</w:t>
      </w:r>
      <w:proofErr w:type="spellEnd"/>
      <w:r w:rsidRPr="00E42B8C">
        <w:rPr>
          <w:rFonts w:ascii="Arial" w:hAnsi="Arial" w:cs="Arial"/>
        </w:rPr>
        <w:t xml:space="preserve"> </w:t>
      </w:r>
    </w:p>
    <w:p w:rsidR="00880274" w:rsidRPr="00E42B8C" w:rsidRDefault="00880274" w:rsidP="00880274">
      <w:pPr>
        <w:pStyle w:val="ListParagraph"/>
        <w:numPr>
          <w:ilvl w:val="1"/>
          <w:numId w:val="30"/>
        </w:numPr>
        <w:spacing w:after="160" w:line="259" w:lineRule="auto"/>
        <w:rPr>
          <w:rFonts w:ascii="Arial" w:hAnsi="Arial" w:cs="Arial"/>
        </w:rPr>
      </w:pPr>
      <w:proofErr w:type="spellStart"/>
      <w:r w:rsidRPr="00E42B8C">
        <w:rPr>
          <w:rFonts w:ascii="Arial" w:hAnsi="Arial" w:cs="Arial"/>
        </w:rPr>
        <w:t>Video  taping</w:t>
      </w:r>
      <w:proofErr w:type="spellEnd"/>
      <w:r w:rsidRPr="00E42B8C">
        <w:rPr>
          <w:rFonts w:ascii="Arial" w:hAnsi="Arial" w:cs="Arial"/>
        </w:rPr>
        <w:t xml:space="preserve"> with reflective feedback</w:t>
      </w:r>
    </w:p>
    <w:p w:rsidR="00880274" w:rsidRPr="00E42B8C" w:rsidRDefault="00880274" w:rsidP="00880274">
      <w:pPr>
        <w:pStyle w:val="ListParagraph"/>
        <w:numPr>
          <w:ilvl w:val="0"/>
          <w:numId w:val="30"/>
        </w:numPr>
        <w:spacing w:after="160" w:line="259" w:lineRule="auto"/>
        <w:rPr>
          <w:rFonts w:ascii="Arial" w:hAnsi="Arial" w:cs="Arial"/>
        </w:rPr>
      </w:pPr>
      <w:r w:rsidRPr="00E42B8C">
        <w:rPr>
          <w:rFonts w:ascii="Arial" w:hAnsi="Arial" w:cs="Arial"/>
        </w:rPr>
        <w:t xml:space="preserve">Coaching for coaches </w:t>
      </w:r>
    </w:p>
    <w:p w:rsidR="00880274" w:rsidRPr="00E42B8C" w:rsidRDefault="00880274" w:rsidP="00880274">
      <w:pPr>
        <w:pStyle w:val="ListParagraph"/>
        <w:numPr>
          <w:ilvl w:val="1"/>
          <w:numId w:val="30"/>
        </w:numPr>
        <w:spacing w:after="160" w:line="259" w:lineRule="auto"/>
        <w:rPr>
          <w:rFonts w:ascii="Arial" w:hAnsi="Arial" w:cs="Arial"/>
        </w:rPr>
      </w:pPr>
      <w:r w:rsidRPr="00E42B8C">
        <w:rPr>
          <w:rFonts w:ascii="Arial" w:hAnsi="Arial" w:cs="Arial"/>
        </w:rPr>
        <w:t>Add resource on-line about coaching</w:t>
      </w:r>
    </w:p>
    <w:p w:rsidR="00880274" w:rsidRPr="00E42B8C" w:rsidRDefault="00880274" w:rsidP="00880274">
      <w:pPr>
        <w:pStyle w:val="ListParagraph"/>
        <w:numPr>
          <w:ilvl w:val="0"/>
          <w:numId w:val="30"/>
        </w:numPr>
        <w:spacing w:after="160" w:line="259" w:lineRule="auto"/>
        <w:rPr>
          <w:rFonts w:ascii="Arial" w:hAnsi="Arial" w:cs="Arial"/>
        </w:rPr>
      </w:pPr>
      <w:r w:rsidRPr="00E42B8C">
        <w:rPr>
          <w:rFonts w:ascii="Arial" w:hAnsi="Arial" w:cs="Arial"/>
        </w:rPr>
        <w:t>Add list of VCPD 101 modules to plan</w:t>
      </w:r>
    </w:p>
    <w:p w:rsidR="00880274" w:rsidRPr="00E42B8C" w:rsidRDefault="00880274" w:rsidP="00880274">
      <w:pPr>
        <w:pStyle w:val="ListParagraph"/>
        <w:numPr>
          <w:ilvl w:val="0"/>
          <w:numId w:val="30"/>
        </w:numPr>
        <w:spacing w:after="160" w:line="259" w:lineRule="auto"/>
        <w:rPr>
          <w:rFonts w:ascii="Arial" w:hAnsi="Arial" w:cs="Arial"/>
        </w:rPr>
      </w:pPr>
      <w:r w:rsidRPr="00E42B8C">
        <w:rPr>
          <w:rFonts w:ascii="Arial" w:hAnsi="Arial" w:cs="Arial"/>
        </w:rPr>
        <w:t>Videotaping what’s effective and not as a trainer</w:t>
      </w:r>
    </w:p>
    <w:p w:rsidR="00880274" w:rsidRPr="00E42B8C" w:rsidRDefault="00880274" w:rsidP="00880274">
      <w:pPr>
        <w:rPr>
          <w:rFonts w:ascii="Arial" w:hAnsi="Arial" w:cs="Arial"/>
        </w:rPr>
      </w:pPr>
      <w:r w:rsidRPr="00E42B8C">
        <w:rPr>
          <w:rFonts w:ascii="Arial" w:hAnsi="Arial" w:cs="Arial"/>
        </w:rPr>
        <w:t xml:space="preserve">2.2 </w:t>
      </w:r>
    </w:p>
    <w:p w:rsidR="00880274" w:rsidRPr="00E42B8C" w:rsidRDefault="00880274" w:rsidP="00880274">
      <w:pPr>
        <w:pStyle w:val="ListParagraph"/>
        <w:numPr>
          <w:ilvl w:val="0"/>
          <w:numId w:val="31"/>
        </w:numPr>
        <w:spacing w:after="160" w:line="259" w:lineRule="auto"/>
        <w:rPr>
          <w:rFonts w:ascii="Arial" w:hAnsi="Arial" w:cs="Arial"/>
        </w:rPr>
      </w:pPr>
      <w:r w:rsidRPr="00E42B8C">
        <w:rPr>
          <w:rFonts w:ascii="Arial" w:hAnsi="Arial" w:cs="Arial"/>
        </w:rPr>
        <w:t>Address generational differences so trainers  can adapt delivery (i.e., update technology usage)</w:t>
      </w:r>
    </w:p>
    <w:p w:rsidR="00880274" w:rsidRPr="00E42B8C" w:rsidRDefault="00880274" w:rsidP="00880274">
      <w:pPr>
        <w:pStyle w:val="ListParagraph"/>
        <w:numPr>
          <w:ilvl w:val="0"/>
          <w:numId w:val="31"/>
        </w:numPr>
        <w:spacing w:after="160" w:line="259" w:lineRule="auto"/>
        <w:rPr>
          <w:rFonts w:ascii="Arial" w:hAnsi="Arial" w:cs="Arial"/>
        </w:rPr>
      </w:pPr>
      <w:r w:rsidRPr="00E42B8C">
        <w:rPr>
          <w:rFonts w:ascii="Arial" w:hAnsi="Arial" w:cs="Arial"/>
        </w:rPr>
        <w:t>Newsletter – share tips for trainers.</w:t>
      </w:r>
    </w:p>
    <w:p w:rsidR="00880274" w:rsidRPr="00E42B8C" w:rsidRDefault="00880274" w:rsidP="00880274">
      <w:pPr>
        <w:pStyle w:val="ListParagraph"/>
        <w:numPr>
          <w:ilvl w:val="0"/>
          <w:numId w:val="31"/>
        </w:numPr>
        <w:spacing w:after="160" w:line="259" w:lineRule="auto"/>
        <w:rPr>
          <w:rFonts w:ascii="Arial" w:hAnsi="Arial" w:cs="Arial"/>
        </w:rPr>
      </w:pPr>
      <w:r w:rsidRPr="00E42B8C">
        <w:rPr>
          <w:rFonts w:ascii="Arial" w:hAnsi="Arial" w:cs="Arial"/>
        </w:rPr>
        <w:t>Identify levels of training and skills/strategies so trainers. Don’t get complacent / in a rut.</w:t>
      </w:r>
    </w:p>
    <w:p w:rsidR="00E42B8C" w:rsidRPr="00E42B8C" w:rsidRDefault="00E42B8C" w:rsidP="00880274">
      <w:pPr>
        <w:rPr>
          <w:rFonts w:ascii="Arial" w:hAnsi="Arial" w:cs="Arial"/>
          <w:b/>
        </w:rPr>
      </w:pPr>
    </w:p>
    <w:p w:rsidR="00880274" w:rsidRPr="00E42B8C" w:rsidRDefault="00880274" w:rsidP="00880274">
      <w:pPr>
        <w:rPr>
          <w:rFonts w:ascii="Arial" w:hAnsi="Arial" w:cs="Arial"/>
          <w:b/>
        </w:rPr>
      </w:pPr>
      <w:r w:rsidRPr="00E42B8C">
        <w:rPr>
          <w:rFonts w:ascii="Arial" w:hAnsi="Arial" w:cs="Arial"/>
          <w:b/>
        </w:rPr>
        <w:t>Goal 3   Improve the knowledge, skills, and abilities of early childhood direct service providers.</w:t>
      </w:r>
    </w:p>
    <w:p w:rsidR="00880274" w:rsidRPr="00E42B8C" w:rsidRDefault="00880274" w:rsidP="00880274">
      <w:pPr>
        <w:rPr>
          <w:rFonts w:ascii="Arial" w:hAnsi="Arial" w:cs="Arial"/>
        </w:rPr>
      </w:pPr>
      <w:r w:rsidRPr="00E42B8C">
        <w:rPr>
          <w:rFonts w:ascii="Arial" w:hAnsi="Arial" w:cs="Arial"/>
        </w:rPr>
        <w:t>How can we advertise and make people aware of CCSS?  And submit proposals</w:t>
      </w:r>
    </w:p>
    <w:p w:rsidR="00880274" w:rsidRPr="00E42B8C" w:rsidRDefault="00880274" w:rsidP="00880274">
      <w:pPr>
        <w:pStyle w:val="ListParagraph"/>
        <w:numPr>
          <w:ilvl w:val="0"/>
          <w:numId w:val="32"/>
        </w:numPr>
        <w:spacing w:after="160" w:line="259" w:lineRule="auto"/>
        <w:rPr>
          <w:rFonts w:ascii="Arial" w:hAnsi="Arial" w:cs="Arial"/>
        </w:rPr>
      </w:pPr>
      <w:r w:rsidRPr="00E42B8C">
        <w:rPr>
          <w:rFonts w:ascii="Arial" w:hAnsi="Arial" w:cs="Arial"/>
        </w:rPr>
        <w:t xml:space="preserve">Profit/non-profit childcare providers </w:t>
      </w:r>
    </w:p>
    <w:p w:rsidR="00880274" w:rsidRPr="00E42B8C" w:rsidRDefault="00880274" w:rsidP="00880274">
      <w:pPr>
        <w:pStyle w:val="ListParagraph"/>
        <w:numPr>
          <w:ilvl w:val="1"/>
          <w:numId w:val="32"/>
        </w:numPr>
        <w:spacing w:after="160" w:line="259" w:lineRule="auto"/>
        <w:rPr>
          <w:rFonts w:ascii="Arial" w:hAnsi="Arial" w:cs="Arial"/>
        </w:rPr>
      </w:pPr>
      <w:r w:rsidRPr="00E42B8C">
        <w:rPr>
          <w:rFonts w:ascii="Arial" w:hAnsi="Arial" w:cs="Arial"/>
        </w:rPr>
        <w:t>Why there is a gap?</w:t>
      </w:r>
    </w:p>
    <w:p w:rsidR="00880274" w:rsidRPr="00E42B8C" w:rsidRDefault="00880274" w:rsidP="00880274">
      <w:pPr>
        <w:pStyle w:val="ListParagraph"/>
        <w:numPr>
          <w:ilvl w:val="0"/>
          <w:numId w:val="32"/>
        </w:numPr>
        <w:spacing w:after="160" w:line="259" w:lineRule="auto"/>
        <w:rPr>
          <w:rFonts w:ascii="Arial" w:hAnsi="Arial" w:cs="Arial"/>
        </w:rPr>
      </w:pPr>
      <w:r w:rsidRPr="00E42B8C">
        <w:rPr>
          <w:rFonts w:ascii="Arial" w:hAnsi="Arial" w:cs="Arial"/>
        </w:rPr>
        <w:t>Do agencies/”higher ups” understand how this conference fits for them?</w:t>
      </w:r>
    </w:p>
    <w:p w:rsidR="00880274" w:rsidRPr="00E42B8C" w:rsidRDefault="00880274" w:rsidP="00880274">
      <w:pPr>
        <w:pStyle w:val="ListParagraph"/>
        <w:numPr>
          <w:ilvl w:val="0"/>
          <w:numId w:val="32"/>
        </w:numPr>
        <w:spacing w:after="160" w:line="259" w:lineRule="auto"/>
        <w:rPr>
          <w:rFonts w:ascii="Arial" w:hAnsi="Arial" w:cs="Arial"/>
        </w:rPr>
      </w:pPr>
      <w:r w:rsidRPr="00E42B8C">
        <w:rPr>
          <w:rFonts w:ascii="Arial" w:hAnsi="Arial" w:cs="Arial"/>
        </w:rPr>
        <w:t>Focus on perception and relevance</w:t>
      </w:r>
    </w:p>
    <w:p w:rsidR="00880274" w:rsidRPr="00E42B8C" w:rsidRDefault="00880274" w:rsidP="00880274">
      <w:pPr>
        <w:pStyle w:val="ListParagraph"/>
        <w:numPr>
          <w:ilvl w:val="0"/>
          <w:numId w:val="32"/>
        </w:numPr>
        <w:spacing w:after="160" w:line="259" w:lineRule="auto"/>
        <w:rPr>
          <w:rFonts w:ascii="Arial" w:hAnsi="Arial" w:cs="Arial"/>
        </w:rPr>
      </w:pPr>
      <w:r w:rsidRPr="00E42B8C">
        <w:rPr>
          <w:rFonts w:ascii="Arial" w:hAnsi="Arial" w:cs="Arial"/>
        </w:rPr>
        <w:t>Particularly B – 3 age providers</w:t>
      </w:r>
    </w:p>
    <w:p w:rsidR="00880274" w:rsidRPr="00E42B8C" w:rsidRDefault="00880274" w:rsidP="00880274">
      <w:pPr>
        <w:pStyle w:val="ListParagraph"/>
        <w:numPr>
          <w:ilvl w:val="1"/>
          <w:numId w:val="32"/>
        </w:numPr>
        <w:spacing w:after="160" w:line="259" w:lineRule="auto"/>
        <w:rPr>
          <w:rFonts w:ascii="Arial" w:hAnsi="Arial" w:cs="Arial"/>
        </w:rPr>
      </w:pPr>
      <w:r w:rsidRPr="00E42B8C">
        <w:rPr>
          <w:rFonts w:ascii="Arial" w:hAnsi="Arial" w:cs="Arial"/>
        </w:rPr>
        <w:t>Survey – include what  is preferred location</w:t>
      </w:r>
    </w:p>
    <w:p w:rsidR="00880274" w:rsidRPr="00E42B8C" w:rsidRDefault="00880274" w:rsidP="00880274">
      <w:pPr>
        <w:pStyle w:val="ListParagraph"/>
        <w:numPr>
          <w:ilvl w:val="1"/>
          <w:numId w:val="32"/>
        </w:numPr>
        <w:spacing w:after="160" w:line="259" w:lineRule="auto"/>
        <w:rPr>
          <w:rFonts w:ascii="Arial" w:hAnsi="Arial" w:cs="Arial"/>
        </w:rPr>
      </w:pPr>
      <w:r w:rsidRPr="00E42B8C">
        <w:rPr>
          <w:rFonts w:ascii="Arial" w:hAnsi="Arial" w:cs="Arial"/>
        </w:rPr>
        <w:t>Strengthen marketing</w:t>
      </w:r>
    </w:p>
    <w:p w:rsidR="00880274" w:rsidRPr="00E42B8C" w:rsidRDefault="00880274" w:rsidP="00880274">
      <w:pPr>
        <w:pStyle w:val="ListParagraph"/>
        <w:numPr>
          <w:ilvl w:val="2"/>
          <w:numId w:val="32"/>
        </w:numPr>
        <w:spacing w:after="160" w:line="259" w:lineRule="auto"/>
        <w:rPr>
          <w:rFonts w:ascii="Arial" w:hAnsi="Arial" w:cs="Arial"/>
        </w:rPr>
      </w:pPr>
      <w:r w:rsidRPr="00E42B8C">
        <w:rPr>
          <w:rFonts w:ascii="Arial" w:hAnsi="Arial" w:cs="Arial"/>
        </w:rPr>
        <w:t>Theme</w:t>
      </w:r>
    </w:p>
    <w:p w:rsidR="00880274" w:rsidRPr="00E42B8C" w:rsidRDefault="00880274" w:rsidP="00880274">
      <w:pPr>
        <w:pStyle w:val="ListParagraph"/>
        <w:numPr>
          <w:ilvl w:val="2"/>
          <w:numId w:val="32"/>
        </w:numPr>
        <w:spacing w:after="160" w:line="259" w:lineRule="auto"/>
        <w:rPr>
          <w:rFonts w:ascii="Arial" w:hAnsi="Arial" w:cs="Arial"/>
        </w:rPr>
      </w:pPr>
      <w:r w:rsidRPr="00E42B8C">
        <w:rPr>
          <w:rFonts w:ascii="Arial" w:hAnsi="Arial" w:cs="Arial"/>
        </w:rPr>
        <w:t>Social media</w:t>
      </w:r>
    </w:p>
    <w:p w:rsidR="00880274" w:rsidRPr="00E42B8C" w:rsidRDefault="00880274" w:rsidP="00880274">
      <w:pPr>
        <w:pStyle w:val="ListParagraph"/>
        <w:numPr>
          <w:ilvl w:val="2"/>
          <w:numId w:val="32"/>
        </w:numPr>
        <w:spacing w:after="160" w:line="259" w:lineRule="auto"/>
        <w:rPr>
          <w:rFonts w:ascii="Arial" w:hAnsi="Arial" w:cs="Arial"/>
        </w:rPr>
      </w:pPr>
      <w:r w:rsidRPr="00E42B8C">
        <w:rPr>
          <w:rFonts w:ascii="Arial" w:hAnsi="Arial" w:cs="Arial"/>
        </w:rPr>
        <w:t>How to reach those who’ve never attended; not on “list”</w:t>
      </w:r>
    </w:p>
    <w:p w:rsidR="00880274" w:rsidRPr="00E42B8C" w:rsidRDefault="00880274" w:rsidP="00880274">
      <w:pPr>
        <w:pStyle w:val="ListParagraph"/>
        <w:numPr>
          <w:ilvl w:val="2"/>
          <w:numId w:val="32"/>
        </w:numPr>
        <w:spacing w:after="160" w:line="259" w:lineRule="auto"/>
        <w:rPr>
          <w:rFonts w:ascii="Arial" w:hAnsi="Arial" w:cs="Arial"/>
        </w:rPr>
      </w:pPr>
      <w:r w:rsidRPr="00E42B8C">
        <w:rPr>
          <w:rFonts w:ascii="Arial" w:hAnsi="Arial" w:cs="Arial"/>
        </w:rPr>
        <w:t>Not linked to organization like VACEC</w:t>
      </w:r>
    </w:p>
    <w:p w:rsidR="00880274" w:rsidRPr="00E42B8C" w:rsidRDefault="00880274" w:rsidP="00880274">
      <w:pPr>
        <w:pStyle w:val="ListParagraph"/>
        <w:numPr>
          <w:ilvl w:val="3"/>
          <w:numId w:val="32"/>
        </w:numPr>
        <w:spacing w:after="160" w:line="259" w:lineRule="auto"/>
        <w:rPr>
          <w:rFonts w:ascii="Arial" w:hAnsi="Arial" w:cs="Arial"/>
        </w:rPr>
      </w:pPr>
      <w:r w:rsidRPr="00E42B8C">
        <w:rPr>
          <w:rFonts w:ascii="Arial" w:hAnsi="Arial" w:cs="Arial"/>
        </w:rPr>
        <w:t>Consider similarities to Inclusion Institute</w:t>
      </w:r>
    </w:p>
    <w:p w:rsidR="00880274" w:rsidRPr="00E42B8C" w:rsidRDefault="00880274" w:rsidP="00880274">
      <w:pPr>
        <w:pStyle w:val="ListParagraph"/>
        <w:numPr>
          <w:ilvl w:val="0"/>
          <w:numId w:val="32"/>
        </w:numPr>
        <w:spacing w:after="160" w:line="259" w:lineRule="auto"/>
        <w:rPr>
          <w:rFonts w:ascii="Arial" w:hAnsi="Arial" w:cs="Arial"/>
        </w:rPr>
      </w:pPr>
      <w:r w:rsidRPr="00E42B8C">
        <w:rPr>
          <w:rFonts w:ascii="Arial" w:hAnsi="Arial" w:cs="Arial"/>
        </w:rPr>
        <w:t>Huge Identity Crisis</w:t>
      </w:r>
    </w:p>
    <w:p w:rsidR="00880274" w:rsidRPr="00E42B8C" w:rsidRDefault="00880274" w:rsidP="00880274">
      <w:pPr>
        <w:pStyle w:val="ListParagraph"/>
        <w:numPr>
          <w:ilvl w:val="0"/>
          <w:numId w:val="32"/>
        </w:numPr>
        <w:spacing w:after="160" w:line="259" w:lineRule="auto"/>
        <w:rPr>
          <w:rFonts w:ascii="Arial" w:hAnsi="Arial" w:cs="Arial"/>
        </w:rPr>
      </w:pPr>
      <w:r w:rsidRPr="00E42B8C">
        <w:rPr>
          <w:rFonts w:ascii="Arial" w:hAnsi="Arial" w:cs="Arial"/>
        </w:rPr>
        <w:t>Consider data to identify what content is needed</w:t>
      </w:r>
    </w:p>
    <w:p w:rsidR="00880274" w:rsidRPr="00E42B8C" w:rsidRDefault="00880274" w:rsidP="00880274">
      <w:pPr>
        <w:pStyle w:val="ListParagraph"/>
        <w:numPr>
          <w:ilvl w:val="0"/>
          <w:numId w:val="32"/>
        </w:numPr>
        <w:spacing w:after="160" w:line="259" w:lineRule="auto"/>
        <w:rPr>
          <w:rFonts w:ascii="Arial" w:hAnsi="Arial" w:cs="Arial"/>
        </w:rPr>
      </w:pPr>
      <w:r w:rsidRPr="00E42B8C">
        <w:rPr>
          <w:rFonts w:ascii="Arial" w:hAnsi="Arial" w:cs="Arial"/>
        </w:rPr>
        <w:t>Promote VCPD at ALL Agencies</w:t>
      </w:r>
    </w:p>
    <w:p w:rsidR="00880274" w:rsidRPr="00E42B8C" w:rsidRDefault="00880274" w:rsidP="00880274">
      <w:pPr>
        <w:pStyle w:val="ListParagraph"/>
        <w:numPr>
          <w:ilvl w:val="0"/>
          <w:numId w:val="32"/>
        </w:numPr>
        <w:spacing w:after="160" w:line="259" w:lineRule="auto"/>
        <w:rPr>
          <w:rFonts w:ascii="Arial" w:hAnsi="Arial" w:cs="Arial"/>
        </w:rPr>
      </w:pPr>
      <w:r w:rsidRPr="00E42B8C">
        <w:rPr>
          <w:rFonts w:ascii="Arial" w:hAnsi="Arial" w:cs="Arial"/>
        </w:rPr>
        <w:t>Explore more scholarship opportunities (and travel money)</w:t>
      </w:r>
    </w:p>
    <w:p w:rsidR="00880274" w:rsidRPr="00E42B8C" w:rsidRDefault="00880274" w:rsidP="00880274">
      <w:pPr>
        <w:pStyle w:val="ListParagraph"/>
        <w:numPr>
          <w:ilvl w:val="0"/>
          <w:numId w:val="32"/>
        </w:numPr>
        <w:spacing w:after="160" w:line="259" w:lineRule="auto"/>
        <w:rPr>
          <w:rFonts w:ascii="Arial" w:hAnsi="Arial" w:cs="Arial"/>
        </w:rPr>
      </w:pPr>
      <w:r w:rsidRPr="00E42B8C">
        <w:rPr>
          <w:rFonts w:ascii="Arial" w:hAnsi="Arial" w:cs="Arial"/>
        </w:rPr>
        <w:t xml:space="preserve">Consider track for childcare providers </w:t>
      </w:r>
    </w:p>
    <w:p w:rsidR="00880274" w:rsidRPr="00E42B8C" w:rsidRDefault="00880274" w:rsidP="00880274">
      <w:pPr>
        <w:pStyle w:val="ListParagraph"/>
        <w:numPr>
          <w:ilvl w:val="1"/>
          <w:numId w:val="32"/>
        </w:numPr>
        <w:spacing w:after="160" w:line="259" w:lineRule="auto"/>
        <w:rPr>
          <w:rFonts w:ascii="Arial" w:hAnsi="Arial" w:cs="Arial"/>
        </w:rPr>
      </w:pPr>
      <w:r w:rsidRPr="00E42B8C">
        <w:rPr>
          <w:rFonts w:ascii="Arial" w:hAnsi="Arial" w:cs="Arial"/>
        </w:rPr>
        <w:t>Intermediate/Advanced track for ECSE and EI  - Smart Beginnings, ITSN, HVD, Extension</w:t>
      </w:r>
    </w:p>
    <w:p w:rsidR="00880274" w:rsidRPr="00E42B8C" w:rsidRDefault="00880274" w:rsidP="00880274">
      <w:pPr>
        <w:pStyle w:val="ListParagraph"/>
        <w:numPr>
          <w:ilvl w:val="0"/>
          <w:numId w:val="32"/>
        </w:numPr>
        <w:spacing w:after="160" w:line="259" w:lineRule="auto"/>
        <w:rPr>
          <w:rFonts w:ascii="Arial" w:hAnsi="Arial" w:cs="Arial"/>
        </w:rPr>
      </w:pPr>
      <w:r w:rsidRPr="00E42B8C">
        <w:rPr>
          <w:rFonts w:ascii="Arial" w:hAnsi="Arial" w:cs="Arial"/>
        </w:rPr>
        <w:t xml:space="preserve">Tracks at other conferences (VAECE, HS) </w:t>
      </w:r>
    </w:p>
    <w:p w:rsidR="00880274" w:rsidRPr="00E42B8C" w:rsidRDefault="00880274" w:rsidP="00880274">
      <w:pPr>
        <w:pStyle w:val="ListParagraph"/>
        <w:numPr>
          <w:ilvl w:val="1"/>
          <w:numId w:val="32"/>
        </w:numPr>
        <w:spacing w:after="160" w:line="259" w:lineRule="auto"/>
        <w:rPr>
          <w:rFonts w:ascii="Arial" w:hAnsi="Arial" w:cs="Arial"/>
        </w:rPr>
      </w:pPr>
      <w:r w:rsidRPr="00E42B8C">
        <w:rPr>
          <w:rFonts w:ascii="Arial" w:hAnsi="Arial" w:cs="Arial"/>
        </w:rPr>
        <w:t>RE: Children with DD/disabilities</w:t>
      </w:r>
    </w:p>
    <w:p w:rsidR="00E42B8C" w:rsidRPr="00E42B8C" w:rsidRDefault="00E42B8C" w:rsidP="00880274">
      <w:pPr>
        <w:rPr>
          <w:rFonts w:ascii="Arial" w:hAnsi="Arial" w:cs="Arial"/>
          <w:b/>
        </w:rPr>
      </w:pPr>
    </w:p>
    <w:p w:rsidR="00880274" w:rsidRPr="00E42B8C" w:rsidRDefault="00880274" w:rsidP="00880274">
      <w:pPr>
        <w:rPr>
          <w:rFonts w:ascii="Arial" w:hAnsi="Arial" w:cs="Arial"/>
        </w:rPr>
      </w:pPr>
      <w:r w:rsidRPr="00E42B8C">
        <w:rPr>
          <w:rFonts w:ascii="Arial" w:hAnsi="Arial" w:cs="Arial"/>
          <w:b/>
        </w:rPr>
        <w:t>Goal   4   Support faculty in preparing early childhood direct service providers</w:t>
      </w:r>
      <w:r w:rsidRPr="00E42B8C">
        <w:rPr>
          <w:rFonts w:ascii="Arial" w:hAnsi="Arial" w:cs="Arial"/>
        </w:rPr>
        <w:t>.</w:t>
      </w:r>
    </w:p>
    <w:p w:rsidR="00880274" w:rsidRPr="00E42B8C" w:rsidRDefault="00880274" w:rsidP="00880274">
      <w:pPr>
        <w:pStyle w:val="ListParagraph"/>
        <w:numPr>
          <w:ilvl w:val="0"/>
          <w:numId w:val="33"/>
        </w:numPr>
        <w:spacing w:after="160" w:line="259" w:lineRule="auto"/>
        <w:rPr>
          <w:rFonts w:ascii="Arial" w:hAnsi="Arial" w:cs="Arial"/>
        </w:rPr>
      </w:pPr>
      <w:r w:rsidRPr="00E42B8C">
        <w:rPr>
          <w:rFonts w:ascii="Arial" w:hAnsi="Arial" w:cs="Arial"/>
        </w:rPr>
        <w:t>Focus on what students need for application/implementation</w:t>
      </w:r>
    </w:p>
    <w:p w:rsidR="00880274" w:rsidRPr="00E42B8C" w:rsidRDefault="00880274" w:rsidP="00880274">
      <w:pPr>
        <w:pStyle w:val="ListParagraph"/>
        <w:numPr>
          <w:ilvl w:val="0"/>
          <w:numId w:val="33"/>
        </w:numPr>
        <w:spacing w:after="160" w:line="259" w:lineRule="auto"/>
        <w:rPr>
          <w:rFonts w:ascii="Arial" w:hAnsi="Arial" w:cs="Arial"/>
        </w:rPr>
      </w:pPr>
      <w:r w:rsidRPr="00E42B8C">
        <w:rPr>
          <w:rFonts w:ascii="Arial" w:hAnsi="Arial" w:cs="Arial"/>
        </w:rPr>
        <w:t>How to link CDA registry so they can be connected to CCs</w:t>
      </w:r>
    </w:p>
    <w:p w:rsidR="00880274" w:rsidRPr="00E42B8C" w:rsidRDefault="00880274" w:rsidP="00880274">
      <w:pPr>
        <w:pStyle w:val="ListParagraph"/>
        <w:numPr>
          <w:ilvl w:val="0"/>
          <w:numId w:val="33"/>
        </w:numPr>
        <w:spacing w:after="160" w:line="259" w:lineRule="auto"/>
        <w:rPr>
          <w:rFonts w:ascii="Arial" w:hAnsi="Arial" w:cs="Arial"/>
        </w:rPr>
      </w:pPr>
      <w:r w:rsidRPr="00E42B8C">
        <w:rPr>
          <w:rFonts w:ascii="Arial" w:hAnsi="Arial" w:cs="Arial"/>
        </w:rPr>
        <w:t>Use and apply career ladder</w:t>
      </w:r>
    </w:p>
    <w:p w:rsidR="00880274" w:rsidRPr="00E42B8C" w:rsidRDefault="00880274" w:rsidP="00880274">
      <w:pPr>
        <w:pStyle w:val="ListParagraph"/>
        <w:numPr>
          <w:ilvl w:val="1"/>
          <w:numId w:val="33"/>
        </w:numPr>
        <w:spacing w:after="160" w:line="259" w:lineRule="auto"/>
        <w:rPr>
          <w:rFonts w:ascii="Arial" w:hAnsi="Arial" w:cs="Arial"/>
        </w:rPr>
      </w:pPr>
      <w:r w:rsidRPr="00E42B8C">
        <w:rPr>
          <w:rFonts w:ascii="Arial" w:hAnsi="Arial" w:cs="Arial"/>
        </w:rPr>
        <w:t>Identify where “student” is using data</w:t>
      </w:r>
    </w:p>
    <w:p w:rsidR="00880274" w:rsidRPr="00E42B8C" w:rsidRDefault="00880274" w:rsidP="00880274">
      <w:pPr>
        <w:pStyle w:val="ListParagraph"/>
        <w:numPr>
          <w:ilvl w:val="0"/>
          <w:numId w:val="33"/>
        </w:numPr>
        <w:spacing w:after="160" w:line="259" w:lineRule="auto"/>
        <w:rPr>
          <w:rFonts w:ascii="Arial" w:hAnsi="Arial" w:cs="Arial"/>
        </w:rPr>
      </w:pPr>
      <w:r w:rsidRPr="00E42B8C">
        <w:rPr>
          <w:rFonts w:ascii="Arial" w:hAnsi="Arial" w:cs="Arial"/>
        </w:rPr>
        <w:t>Consider PD providers/teachers – are they current? Updated?</w:t>
      </w:r>
    </w:p>
    <w:p w:rsidR="00880274" w:rsidRPr="00E42B8C" w:rsidRDefault="00880274" w:rsidP="00880274">
      <w:pPr>
        <w:pStyle w:val="ListParagraph"/>
        <w:numPr>
          <w:ilvl w:val="0"/>
          <w:numId w:val="33"/>
        </w:numPr>
        <w:spacing w:after="160" w:line="259" w:lineRule="auto"/>
        <w:rPr>
          <w:rFonts w:ascii="Arial" w:hAnsi="Arial" w:cs="Arial"/>
        </w:rPr>
      </w:pPr>
      <w:r w:rsidRPr="00E42B8C">
        <w:rPr>
          <w:rFonts w:ascii="Arial" w:hAnsi="Arial" w:cs="Arial"/>
        </w:rPr>
        <w:t>What is communication mechanisms to keep faculty “in the loop”?  And what does faculty say they need?</w:t>
      </w:r>
    </w:p>
    <w:p w:rsidR="00880274" w:rsidRPr="00E42B8C" w:rsidRDefault="00880274" w:rsidP="00880274">
      <w:pPr>
        <w:pStyle w:val="ListParagraph"/>
        <w:numPr>
          <w:ilvl w:val="0"/>
          <w:numId w:val="33"/>
        </w:numPr>
        <w:spacing w:after="160" w:line="259" w:lineRule="auto"/>
        <w:rPr>
          <w:rFonts w:ascii="Arial" w:hAnsi="Arial" w:cs="Arial"/>
        </w:rPr>
      </w:pPr>
      <w:r w:rsidRPr="00E42B8C">
        <w:rPr>
          <w:rFonts w:ascii="Arial" w:hAnsi="Arial" w:cs="Arial"/>
        </w:rPr>
        <w:t>Common curriculum for 4 year colleges?</w:t>
      </w:r>
    </w:p>
    <w:p w:rsidR="00880274" w:rsidRPr="00E42B8C" w:rsidRDefault="00880274" w:rsidP="00880274">
      <w:pPr>
        <w:pStyle w:val="ListParagraph"/>
        <w:numPr>
          <w:ilvl w:val="0"/>
          <w:numId w:val="33"/>
        </w:numPr>
        <w:spacing w:after="160" w:line="259" w:lineRule="auto"/>
        <w:rPr>
          <w:rFonts w:ascii="Arial" w:hAnsi="Arial" w:cs="Arial"/>
        </w:rPr>
      </w:pPr>
      <w:r w:rsidRPr="00E42B8C">
        <w:rPr>
          <w:rFonts w:ascii="Arial" w:hAnsi="Arial" w:cs="Arial"/>
        </w:rPr>
        <w:t>Use QRIS, VPI, and (data driven) to identify what strengths and needs of providers are</w:t>
      </w:r>
    </w:p>
    <w:p w:rsidR="00880274" w:rsidRPr="00E42B8C" w:rsidRDefault="00880274" w:rsidP="00880274">
      <w:pPr>
        <w:pStyle w:val="ListParagraph"/>
        <w:numPr>
          <w:ilvl w:val="1"/>
          <w:numId w:val="33"/>
        </w:numPr>
        <w:spacing w:after="160" w:line="259" w:lineRule="auto"/>
        <w:rPr>
          <w:rFonts w:ascii="Arial" w:hAnsi="Arial" w:cs="Arial"/>
        </w:rPr>
      </w:pPr>
      <w:r w:rsidRPr="00E42B8C">
        <w:rPr>
          <w:rFonts w:ascii="Arial" w:hAnsi="Arial" w:cs="Arial"/>
        </w:rPr>
        <w:t>And what time of PD best meets needs for application</w:t>
      </w:r>
    </w:p>
    <w:p w:rsidR="00880274" w:rsidRPr="00E42B8C" w:rsidRDefault="00880274" w:rsidP="00880274">
      <w:pPr>
        <w:pStyle w:val="ListParagraph"/>
        <w:numPr>
          <w:ilvl w:val="0"/>
          <w:numId w:val="33"/>
        </w:numPr>
        <w:spacing w:after="160" w:line="259" w:lineRule="auto"/>
        <w:rPr>
          <w:rFonts w:ascii="Arial" w:hAnsi="Arial" w:cs="Arial"/>
        </w:rPr>
      </w:pPr>
      <w:r w:rsidRPr="00E42B8C">
        <w:rPr>
          <w:rFonts w:ascii="Arial" w:hAnsi="Arial" w:cs="Arial"/>
        </w:rPr>
        <w:t>Targeted marketing to tell them RE:  VCPD</w:t>
      </w:r>
    </w:p>
    <w:p w:rsidR="00E42B8C" w:rsidRPr="00E42B8C" w:rsidRDefault="00E42B8C" w:rsidP="00880274">
      <w:pPr>
        <w:rPr>
          <w:rFonts w:ascii="Arial" w:hAnsi="Arial" w:cs="Arial"/>
          <w:b/>
        </w:rPr>
      </w:pPr>
    </w:p>
    <w:p w:rsidR="00880274" w:rsidRPr="00E42B8C" w:rsidRDefault="00880274" w:rsidP="00880274">
      <w:pPr>
        <w:rPr>
          <w:rFonts w:ascii="Arial" w:hAnsi="Arial" w:cs="Arial"/>
          <w:b/>
        </w:rPr>
      </w:pPr>
      <w:proofErr w:type="gramStart"/>
      <w:r w:rsidRPr="00E42B8C">
        <w:rPr>
          <w:rFonts w:ascii="Arial" w:hAnsi="Arial" w:cs="Arial"/>
          <w:b/>
        </w:rPr>
        <w:t>Goal  6</w:t>
      </w:r>
      <w:proofErr w:type="gramEnd"/>
      <w:r w:rsidRPr="00E42B8C">
        <w:rPr>
          <w:rFonts w:ascii="Arial" w:hAnsi="Arial" w:cs="Arial"/>
          <w:b/>
        </w:rPr>
        <w:t xml:space="preserve">  Promote high quality professional development</w:t>
      </w:r>
    </w:p>
    <w:p w:rsidR="00880274" w:rsidRPr="00E42B8C" w:rsidRDefault="00880274" w:rsidP="00880274">
      <w:pPr>
        <w:pStyle w:val="ListParagraph"/>
        <w:numPr>
          <w:ilvl w:val="0"/>
          <w:numId w:val="34"/>
        </w:numPr>
        <w:spacing w:after="160" w:line="259" w:lineRule="auto"/>
        <w:rPr>
          <w:rFonts w:ascii="Arial" w:hAnsi="Arial" w:cs="Arial"/>
        </w:rPr>
      </w:pPr>
      <w:r w:rsidRPr="00E42B8C">
        <w:rPr>
          <w:rFonts w:ascii="Arial" w:hAnsi="Arial" w:cs="Arial"/>
        </w:rPr>
        <w:t>Offer regular/structured trainings for PD providers in a systematic way. (Schedule)</w:t>
      </w:r>
    </w:p>
    <w:p w:rsidR="00880274" w:rsidRPr="00E42B8C" w:rsidRDefault="00880274" w:rsidP="00880274">
      <w:pPr>
        <w:pStyle w:val="ListParagraph"/>
        <w:numPr>
          <w:ilvl w:val="0"/>
          <w:numId w:val="34"/>
        </w:numPr>
        <w:spacing w:after="160" w:line="259" w:lineRule="auto"/>
        <w:rPr>
          <w:rFonts w:ascii="Arial" w:hAnsi="Arial" w:cs="Arial"/>
        </w:rPr>
      </w:pPr>
      <w:r w:rsidRPr="00E42B8C">
        <w:rPr>
          <w:rFonts w:ascii="Arial" w:hAnsi="Arial" w:cs="Arial"/>
        </w:rPr>
        <w:t>Define what “High Quality” is</w:t>
      </w:r>
    </w:p>
    <w:p w:rsidR="00880274" w:rsidRPr="00E42B8C" w:rsidRDefault="00880274" w:rsidP="00880274">
      <w:pPr>
        <w:pStyle w:val="ListParagraph"/>
        <w:numPr>
          <w:ilvl w:val="0"/>
          <w:numId w:val="34"/>
        </w:numPr>
        <w:spacing w:after="160" w:line="259" w:lineRule="auto"/>
        <w:rPr>
          <w:rFonts w:ascii="Arial" w:hAnsi="Arial" w:cs="Arial"/>
        </w:rPr>
      </w:pPr>
      <w:r w:rsidRPr="00E42B8C">
        <w:rPr>
          <w:rFonts w:ascii="Arial" w:hAnsi="Arial" w:cs="Arial"/>
        </w:rPr>
        <w:t>Newsletter – each region would contribute – email (PD list from each regional summit) Quarterly?</w:t>
      </w:r>
    </w:p>
    <w:p w:rsidR="00880274" w:rsidRPr="00E42B8C" w:rsidRDefault="00880274" w:rsidP="00880274">
      <w:pPr>
        <w:pStyle w:val="ListParagraph"/>
        <w:numPr>
          <w:ilvl w:val="0"/>
          <w:numId w:val="34"/>
        </w:numPr>
        <w:spacing w:after="160" w:line="259" w:lineRule="auto"/>
        <w:rPr>
          <w:rFonts w:ascii="Arial" w:hAnsi="Arial" w:cs="Arial"/>
        </w:rPr>
      </w:pPr>
      <w:r w:rsidRPr="00E42B8C">
        <w:rPr>
          <w:rFonts w:ascii="Arial" w:hAnsi="Arial" w:cs="Arial"/>
        </w:rPr>
        <w:t>Training content – must tie back to Prov. Or trainer. Competencies develop criteria for training content</w:t>
      </w:r>
    </w:p>
    <w:p w:rsidR="00880274" w:rsidRPr="00E42B8C" w:rsidRDefault="00880274" w:rsidP="00880274">
      <w:pPr>
        <w:pStyle w:val="ListParagraph"/>
        <w:numPr>
          <w:ilvl w:val="0"/>
          <w:numId w:val="34"/>
        </w:numPr>
        <w:spacing w:after="160" w:line="259" w:lineRule="auto"/>
        <w:rPr>
          <w:rFonts w:ascii="Arial" w:hAnsi="Arial" w:cs="Arial"/>
        </w:rPr>
      </w:pPr>
      <w:r w:rsidRPr="00E42B8C">
        <w:rPr>
          <w:rFonts w:ascii="Arial" w:hAnsi="Arial" w:cs="Arial"/>
        </w:rPr>
        <w:t>How to evaluate your training and effectiveness – impact/implement (process)</w:t>
      </w:r>
    </w:p>
    <w:p w:rsidR="00880274" w:rsidRPr="00E42B8C" w:rsidRDefault="00880274" w:rsidP="00880274">
      <w:pPr>
        <w:pStyle w:val="ListParagraph"/>
        <w:numPr>
          <w:ilvl w:val="0"/>
          <w:numId w:val="34"/>
        </w:numPr>
        <w:spacing w:after="160" w:line="259" w:lineRule="auto"/>
        <w:rPr>
          <w:rFonts w:ascii="Arial" w:hAnsi="Arial" w:cs="Arial"/>
        </w:rPr>
      </w:pPr>
      <w:r w:rsidRPr="00E42B8C">
        <w:rPr>
          <w:rFonts w:ascii="Arial" w:hAnsi="Arial" w:cs="Arial"/>
        </w:rPr>
        <w:t>Levels of PD – identify and list competencies being addressed</w:t>
      </w:r>
    </w:p>
    <w:p w:rsidR="00E42B8C" w:rsidRDefault="00E42B8C" w:rsidP="00880274">
      <w:pPr>
        <w:rPr>
          <w:rFonts w:ascii="Arial" w:hAnsi="Arial" w:cs="Arial"/>
          <w:b/>
        </w:rPr>
      </w:pPr>
    </w:p>
    <w:p w:rsidR="00880274" w:rsidRPr="00E42B8C" w:rsidRDefault="00880274" w:rsidP="00880274">
      <w:pPr>
        <w:rPr>
          <w:rFonts w:ascii="Arial" w:hAnsi="Arial" w:cs="Arial"/>
          <w:b/>
        </w:rPr>
      </w:pPr>
      <w:proofErr w:type="gramStart"/>
      <w:r w:rsidRPr="00E42B8C">
        <w:rPr>
          <w:rFonts w:ascii="Arial" w:hAnsi="Arial" w:cs="Arial"/>
          <w:b/>
        </w:rPr>
        <w:t>Goal  7</w:t>
      </w:r>
      <w:proofErr w:type="gramEnd"/>
      <w:r w:rsidRPr="00E42B8C">
        <w:rPr>
          <w:rFonts w:ascii="Arial" w:hAnsi="Arial" w:cs="Arial"/>
          <w:b/>
        </w:rPr>
        <w:t xml:space="preserve">  Embed VCPD into Virginia’s early childhood initiatives</w:t>
      </w:r>
    </w:p>
    <w:p w:rsidR="00880274" w:rsidRPr="00E42B8C" w:rsidRDefault="00880274" w:rsidP="00880274">
      <w:pPr>
        <w:pStyle w:val="ListParagraph"/>
        <w:numPr>
          <w:ilvl w:val="0"/>
          <w:numId w:val="35"/>
        </w:numPr>
        <w:spacing w:after="160" w:line="259" w:lineRule="auto"/>
        <w:rPr>
          <w:rFonts w:ascii="Arial" w:hAnsi="Arial" w:cs="Arial"/>
        </w:rPr>
      </w:pPr>
      <w:r w:rsidRPr="00E42B8C">
        <w:rPr>
          <w:rFonts w:ascii="Arial" w:hAnsi="Arial" w:cs="Arial"/>
        </w:rPr>
        <w:t xml:space="preserve">Develop a master list of reps who could assist with 7a/7b. A core group of VCPD members in different areas of the state that Jaye can call on to attend meetings when she can’t.  They would attend as a representative of VCPD and not their primary agency. </w:t>
      </w:r>
    </w:p>
    <w:p w:rsidR="00880274" w:rsidRPr="00E42B8C" w:rsidRDefault="00880274" w:rsidP="00880274">
      <w:pPr>
        <w:pStyle w:val="ListParagraph"/>
        <w:numPr>
          <w:ilvl w:val="0"/>
          <w:numId w:val="35"/>
        </w:numPr>
        <w:spacing w:after="160" w:line="259" w:lineRule="auto"/>
        <w:rPr>
          <w:rFonts w:ascii="Arial" w:hAnsi="Arial" w:cs="Arial"/>
        </w:rPr>
      </w:pPr>
      <w:r w:rsidRPr="00E42B8C">
        <w:rPr>
          <w:rFonts w:ascii="Arial" w:hAnsi="Arial" w:cs="Arial"/>
        </w:rPr>
        <w:t xml:space="preserve">Ensure that there is discussion at each regional Governance meeting about anything going on within the state that we should have VCPD represented. </w:t>
      </w:r>
    </w:p>
    <w:p w:rsidR="00880274" w:rsidRPr="00E42B8C" w:rsidRDefault="00880274" w:rsidP="00880274">
      <w:pPr>
        <w:pStyle w:val="ListParagraph"/>
        <w:numPr>
          <w:ilvl w:val="0"/>
          <w:numId w:val="35"/>
        </w:numPr>
        <w:spacing w:after="160" w:line="259" w:lineRule="auto"/>
        <w:rPr>
          <w:rFonts w:ascii="Arial" w:hAnsi="Arial" w:cs="Arial"/>
        </w:rPr>
      </w:pPr>
      <w:r w:rsidRPr="00E42B8C">
        <w:rPr>
          <w:rFonts w:ascii="Arial" w:hAnsi="Arial" w:cs="Arial"/>
        </w:rPr>
        <w:t>School Readiness Council, if formed, may pave the way for VCPD as a leader in ECE/ECSE PD.</w:t>
      </w:r>
    </w:p>
    <w:p w:rsidR="00880274" w:rsidRPr="00E42B8C" w:rsidRDefault="00880274" w:rsidP="00880274">
      <w:pPr>
        <w:pStyle w:val="ListParagraph"/>
        <w:numPr>
          <w:ilvl w:val="1"/>
          <w:numId w:val="35"/>
        </w:numPr>
        <w:spacing w:after="160" w:line="259" w:lineRule="auto"/>
        <w:rPr>
          <w:rFonts w:ascii="Arial" w:hAnsi="Arial" w:cs="Arial"/>
        </w:rPr>
      </w:pPr>
      <w:r w:rsidRPr="00E42B8C">
        <w:rPr>
          <w:rFonts w:ascii="Arial" w:hAnsi="Arial" w:cs="Arial"/>
        </w:rPr>
        <w:t xml:space="preserve">Get into named group who are to be representatives. </w:t>
      </w:r>
    </w:p>
    <w:p w:rsidR="00880274" w:rsidRPr="00E42B8C" w:rsidRDefault="00880274" w:rsidP="00880274">
      <w:pPr>
        <w:pStyle w:val="ListParagraph"/>
        <w:numPr>
          <w:ilvl w:val="0"/>
          <w:numId w:val="35"/>
        </w:numPr>
        <w:spacing w:after="160" w:line="259" w:lineRule="auto"/>
        <w:rPr>
          <w:rFonts w:ascii="Arial" w:hAnsi="Arial" w:cs="Arial"/>
        </w:rPr>
      </w:pPr>
      <w:r w:rsidRPr="00E42B8C">
        <w:rPr>
          <w:rFonts w:ascii="Arial" w:hAnsi="Arial" w:cs="Arial"/>
        </w:rPr>
        <w:t xml:space="preserve">VQ has a stakeholder advisory </w:t>
      </w:r>
      <w:proofErr w:type="gramStart"/>
      <w:r w:rsidRPr="00E42B8C">
        <w:rPr>
          <w:rFonts w:ascii="Arial" w:hAnsi="Arial" w:cs="Arial"/>
        </w:rPr>
        <w:t>group  they</w:t>
      </w:r>
      <w:proofErr w:type="gramEnd"/>
      <w:r w:rsidRPr="00E42B8C">
        <w:rPr>
          <w:rFonts w:ascii="Arial" w:hAnsi="Arial" w:cs="Arial"/>
        </w:rPr>
        <w:t xml:space="preserve"> are reconvening.   Would be good to have a VCPD representative as a part of this </w:t>
      </w:r>
    </w:p>
    <w:p w:rsidR="00880274" w:rsidRPr="00E42B8C" w:rsidRDefault="00880274" w:rsidP="00880274">
      <w:pPr>
        <w:pStyle w:val="ListParagraph"/>
        <w:numPr>
          <w:ilvl w:val="0"/>
          <w:numId w:val="35"/>
        </w:numPr>
        <w:spacing w:after="160" w:line="259" w:lineRule="auto"/>
        <w:rPr>
          <w:rFonts w:ascii="Arial" w:hAnsi="Arial" w:cs="Arial"/>
        </w:rPr>
      </w:pPr>
      <w:r w:rsidRPr="00E42B8C">
        <w:rPr>
          <w:rFonts w:ascii="Arial" w:hAnsi="Arial" w:cs="Arial"/>
        </w:rPr>
        <w:t>Review/develop work scopes together in order to do more cross-sector/agency PD.</w:t>
      </w:r>
    </w:p>
    <w:p w:rsidR="00E42B8C" w:rsidRPr="00E42B8C" w:rsidRDefault="00E42B8C" w:rsidP="00880274">
      <w:pPr>
        <w:rPr>
          <w:rFonts w:ascii="Arial" w:hAnsi="Arial" w:cs="Arial"/>
        </w:rPr>
      </w:pPr>
    </w:p>
    <w:p w:rsidR="00880274" w:rsidRPr="00E42B8C" w:rsidRDefault="00880274" w:rsidP="00880274">
      <w:pPr>
        <w:rPr>
          <w:rFonts w:ascii="Arial" w:hAnsi="Arial" w:cs="Arial"/>
          <w:b/>
        </w:rPr>
      </w:pPr>
      <w:r w:rsidRPr="00E42B8C">
        <w:rPr>
          <w:rFonts w:ascii="Arial" w:hAnsi="Arial" w:cs="Arial"/>
          <w:b/>
        </w:rPr>
        <w:t>Goal 8   Increase awareness of VCPD and VCPD resources</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Do we need a PA work group</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Continue with local summits</w:t>
      </w:r>
    </w:p>
    <w:p w:rsidR="00880274" w:rsidRPr="00E42B8C" w:rsidRDefault="00880274" w:rsidP="00880274">
      <w:pPr>
        <w:pStyle w:val="ListParagraph"/>
        <w:numPr>
          <w:ilvl w:val="1"/>
          <w:numId w:val="36"/>
        </w:numPr>
        <w:spacing w:after="160" w:line="259" w:lineRule="auto"/>
        <w:rPr>
          <w:rFonts w:ascii="Arial" w:hAnsi="Arial" w:cs="Arial"/>
        </w:rPr>
      </w:pPr>
      <w:r w:rsidRPr="00E42B8C">
        <w:rPr>
          <w:rFonts w:ascii="Arial" w:hAnsi="Arial" w:cs="Arial"/>
        </w:rPr>
        <w:t>Increase 40 to 140 with more to come in northern expanded partners to invite i.e. HV programs Jaye helped to 10 others to invite</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Are there other conferences and groups to present at? Explore who to target.  Do also let brochure out there?</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Id how to fund/print VVCPD brochure and other materials and strategy for how to get it out to regions etc.</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Military? KL</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Invite VCPD – Jaye to talk at regional QRIS</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HS association – See AEYC</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Brochure – embed a link to brochure – we each put this in our newsletter or other emails etc.</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Add VCPD website address to logo</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Facebook?  Need person though “GRANT”? PD</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 xml:space="preserve">Link on VCPD website of </w:t>
      </w:r>
      <w:proofErr w:type="spellStart"/>
      <w:r w:rsidRPr="00E42B8C">
        <w:rPr>
          <w:rFonts w:ascii="Arial" w:hAnsi="Arial" w:cs="Arial"/>
        </w:rPr>
        <w:t>listserve</w:t>
      </w:r>
      <w:proofErr w:type="spellEnd"/>
      <w:r w:rsidRPr="00E42B8C">
        <w:rPr>
          <w:rFonts w:ascii="Arial" w:hAnsi="Arial" w:cs="Arial"/>
        </w:rPr>
        <w:t xml:space="preserve"> (do thru regions) – do a monthly email highlighting an activity, program, suggestion</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VCPD ribbons for conference badges – PD by program</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Summit – ID ways to get together in regions between summits</w:t>
      </w:r>
    </w:p>
    <w:p w:rsidR="00880274" w:rsidRPr="00E42B8C" w:rsidRDefault="00880274" w:rsidP="00880274">
      <w:pPr>
        <w:pStyle w:val="ListParagraph"/>
        <w:numPr>
          <w:ilvl w:val="0"/>
          <w:numId w:val="36"/>
        </w:numPr>
        <w:spacing w:after="160" w:line="259" w:lineRule="auto"/>
        <w:rPr>
          <w:rFonts w:ascii="Arial" w:hAnsi="Arial" w:cs="Arial"/>
        </w:rPr>
      </w:pPr>
      <w:r w:rsidRPr="00E42B8C">
        <w:rPr>
          <w:rFonts w:ascii="Arial" w:hAnsi="Arial" w:cs="Arial"/>
        </w:rPr>
        <w:t xml:space="preserve">On evaluation </w:t>
      </w:r>
      <w:proofErr w:type="gramStart"/>
      <w:r w:rsidRPr="00E42B8C">
        <w:rPr>
          <w:rFonts w:ascii="Arial" w:hAnsi="Arial" w:cs="Arial"/>
        </w:rPr>
        <w:t>+ ?</w:t>
      </w:r>
      <w:proofErr w:type="gramEnd"/>
      <w:r w:rsidRPr="00E42B8C">
        <w:rPr>
          <w:rFonts w:ascii="Arial" w:hAnsi="Arial" w:cs="Arial"/>
        </w:rPr>
        <w:t xml:space="preserve"> RE: do you receive newsletter etc.</w:t>
      </w:r>
    </w:p>
    <w:p w:rsidR="00880274" w:rsidRPr="00E42B8C" w:rsidRDefault="00880274" w:rsidP="00880274">
      <w:pPr>
        <w:pStyle w:val="ListParagraph"/>
        <w:numPr>
          <w:ilvl w:val="0"/>
          <w:numId w:val="36"/>
        </w:numPr>
        <w:spacing w:after="160" w:line="259" w:lineRule="auto"/>
        <w:rPr>
          <w:rFonts w:ascii="Arial" w:hAnsi="Arial" w:cs="Arial"/>
          <w:b/>
        </w:rPr>
      </w:pPr>
      <w:r w:rsidRPr="00E42B8C">
        <w:rPr>
          <w:rFonts w:ascii="Arial" w:hAnsi="Arial" w:cs="Arial"/>
          <w:b/>
        </w:rPr>
        <w:t>Local AEYC reps in Regions?  Have we reached out?  How to do?</w:t>
      </w:r>
    </w:p>
    <w:p w:rsidR="00E42B8C" w:rsidRDefault="00E42B8C" w:rsidP="00880274">
      <w:pPr>
        <w:rPr>
          <w:rFonts w:ascii="Arial" w:hAnsi="Arial" w:cs="Arial"/>
          <w:b/>
        </w:rPr>
      </w:pPr>
    </w:p>
    <w:p w:rsidR="00880274" w:rsidRPr="00E42B8C" w:rsidRDefault="00880274" w:rsidP="00880274">
      <w:pPr>
        <w:rPr>
          <w:rFonts w:ascii="Arial" w:hAnsi="Arial" w:cs="Arial"/>
        </w:rPr>
      </w:pPr>
      <w:r w:rsidRPr="00E42B8C">
        <w:rPr>
          <w:rFonts w:ascii="Arial" w:hAnsi="Arial" w:cs="Arial"/>
          <w:b/>
        </w:rPr>
        <w:t>Goal   9   Build VCPD capacity by sustaining and expanding financial, administrative and operational support</w:t>
      </w:r>
      <w:r w:rsidRPr="00E42B8C">
        <w:rPr>
          <w:rFonts w:ascii="Arial" w:hAnsi="Arial" w:cs="Arial"/>
        </w:rPr>
        <w:t>.</w:t>
      </w:r>
    </w:p>
    <w:p w:rsidR="00880274" w:rsidRPr="00E42B8C" w:rsidRDefault="00880274" w:rsidP="00880274">
      <w:pPr>
        <w:pStyle w:val="ListParagraph"/>
        <w:numPr>
          <w:ilvl w:val="0"/>
          <w:numId w:val="38"/>
        </w:numPr>
        <w:spacing w:after="160" w:line="259" w:lineRule="auto"/>
        <w:rPr>
          <w:rFonts w:ascii="Arial" w:hAnsi="Arial" w:cs="Arial"/>
        </w:rPr>
      </w:pPr>
      <w:r w:rsidRPr="00E42B8C">
        <w:rPr>
          <w:rFonts w:ascii="Arial" w:hAnsi="Arial" w:cs="Arial"/>
        </w:rPr>
        <w:t>Include a section in the Partnership Agreement about financial support</w:t>
      </w:r>
    </w:p>
    <w:p w:rsidR="00880274" w:rsidRPr="00E42B8C" w:rsidRDefault="00880274" w:rsidP="00880274">
      <w:pPr>
        <w:pStyle w:val="ListParagraph"/>
        <w:numPr>
          <w:ilvl w:val="0"/>
          <w:numId w:val="37"/>
        </w:numPr>
        <w:spacing w:after="160" w:line="259" w:lineRule="auto"/>
        <w:rPr>
          <w:rFonts w:ascii="Arial" w:hAnsi="Arial" w:cs="Arial"/>
        </w:rPr>
      </w:pPr>
      <w:r w:rsidRPr="00E42B8C">
        <w:rPr>
          <w:rFonts w:ascii="Arial" w:hAnsi="Arial" w:cs="Arial"/>
        </w:rPr>
        <w:t>Organizations/Departments need to include VCPD support in budget</w:t>
      </w:r>
    </w:p>
    <w:p w:rsidR="00880274" w:rsidRPr="00E42B8C" w:rsidRDefault="00880274" w:rsidP="00880274">
      <w:pPr>
        <w:pStyle w:val="ListParagraph"/>
        <w:numPr>
          <w:ilvl w:val="0"/>
          <w:numId w:val="37"/>
        </w:numPr>
        <w:spacing w:after="160" w:line="259" w:lineRule="auto"/>
        <w:rPr>
          <w:rFonts w:ascii="Arial" w:hAnsi="Arial" w:cs="Arial"/>
        </w:rPr>
      </w:pPr>
      <w:r w:rsidRPr="00E42B8C">
        <w:rPr>
          <w:rFonts w:ascii="Arial" w:hAnsi="Arial" w:cs="Arial"/>
        </w:rPr>
        <w:t>Determine what current costs have been to sustain VCPD efforts – share with all</w:t>
      </w:r>
    </w:p>
    <w:p w:rsidR="00880274" w:rsidRPr="00E42B8C" w:rsidRDefault="00880274" w:rsidP="00880274">
      <w:pPr>
        <w:pStyle w:val="ListParagraph"/>
        <w:numPr>
          <w:ilvl w:val="0"/>
          <w:numId w:val="37"/>
        </w:numPr>
        <w:spacing w:after="160" w:line="259" w:lineRule="auto"/>
        <w:rPr>
          <w:rFonts w:ascii="Arial" w:hAnsi="Arial" w:cs="Arial"/>
        </w:rPr>
      </w:pPr>
      <w:r w:rsidRPr="00E42B8C">
        <w:rPr>
          <w:rFonts w:ascii="Arial" w:hAnsi="Arial" w:cs="Arial"/>
        </w:rPr>
        <w:t>Tap into new monies – ESSA</w:t>
      </w:r>
    </w:p>
    <w:p w:rsidR="00880274" w:rsidRPr="00E42B8C" w:rsidRDefault="00880274" w:rsidP="00880274">
      <w:pPr>
        <w:pStyle w:val="ListParagraph"/>
        <w:numPr>
          <w:ilvl w:val="0"/>
          <w:numId w:val="37"/>
        </w:numPr>
        <w:spacing w:after="160" w:line="259" w:lineRule="auto"/>
        <w:rPr>
          <w:rFonts w:ascii="Arial" w:hAnsi="Arial" w:cs="Arial"/>
        </w:rPr>
      </w:pPr>
      <w:r w:rsidRPr="00E42B8C">
        <w:rPr>
          <w:rFonts w:ascii="Arial" w:hAnsi="Arial" w:cs="Arial"/>
        </w:rPr>
        <w:t xml:space="preserve">Collect data on the impact of VCPD </w:t>
      </w:r>
    </w:p>
    <w:p w:rsidR="00E42B8C" w:rsidRPr="00E42B8C" w:rsidRDefault="00880274" w:rsidP="00E42B8C">
      <w:pPr>
        <w:pStyle w:val="ListParagraph"/>
        <w:numPr>
          <w:ilvl w:val="0"/>
          <w:numId w:val="37"/>
        </w:numPr>
        <w:spacing w:after="160" w:line="259" w:lineRule="auto"/>
        <w:rPr>
          <w:rFonts w:ascii="Arial" w:hAnsi="Arial" w:cs="Arial"/>
        </w:rPr>
      </w:pPr>
      <w:r w:rsidRPr="00E42B8C">
        <w:rPr>
          <w:rFonts w:ascii="Arial" w:hAnsi="Arial" w:cs="Arial"/>
        </w:rPr>
        <w:t>Identify funding steams – Private, grant funded</w:t>
      </w:r>
    </w:p>
    <w:sectPr w:rsidR="00E42B8C" w:rsidRPr="00E42B8C" w:rsidSect="00880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7FA"/>
    <w:multiLevelType w:val="hybridMultilevel"/>
    <w:tmpl w:val="BCB4D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8FF"/>
    <w:multiLevelType w:val="hybridMultilevel"/>
    <w:tmpl w:val="C138F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71D2"/>
    <w:multiLevelType w:val="hybridMultilevel"/>
    <w:tmpl w:val="AE10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0EED"/>
    <w:multiLevelType w:val="hybridMultilevel"/>
    <w:tmpl w:val="8A44E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21DC4"/>
    <w:multiLevelType w:val="hybridMultilevel"/>
    <w:tmpl w:val="43DC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A09D4"/>
    <w:multiLevelType w:val="hybridMultilevel"/>
    <w:tmpl w:val="677EC3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B199B"/>
    <w:multiLevelType w:val="hybridMultilevel"/>
    <w:tmpl w:val="FE98D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3357D"/>
    <w:multiLevelType w:val="hybridMultilevel"/>
    <w:tmpl w:val="57301C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011E2"/>
    <w:multiLevelType w:val="hybridMultilevel"/>
    <w:tmpl w:val="1F8EE6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C27AC0"/>
    <w:multiLevelType w:val="hybridMultilevel"/>
    <w:tmpl w:val="DC6A6A0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E0FD4"/>
    <w:multiLevelType w:val="hybridMultilevel"/>
    <w:tmpl w:val="8998F74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82970"/>
    <w:multiLevelType w:val="hybridMultilevel"/>
    <w:tmpl w:val="CB620B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15:restartNumberingAfterBreak="0">
    <w:nsid w:val="194C3BFD"/>
    <w:multiLevelType w:val="hybridMultilevel"/>
    <w:tmpl w:val="4D80B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8D2604"/>
    <w:multiLevelType w:val="hybridMultilevel"/>
    <w:tmpl w:val="64A44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FE542C"/>
    <w:multiLevelType w:val="hybridMultilevel"/>
    <w:tmpl w:val="D8B8C3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B71F5B"/>
    <w:multiLevelType w:val="hybridMultilevel"/>
    <w:tmpl w:val="508C9A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69B36AD"/>
    <w:multiLevelType w:val="hybridMultilevel"/>
    <w:tmpl w:val="96B40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EC0F41"/>
    <w:multiLevelType w:val="hybridMultilevel"/>
    <w:tmpl w:val="B6381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3D0377"/>
    <w:multiLevelType w:val="hybridMultilevel"/>
    <w:tmpl w:val="20FA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D77ED"/>
    <w:multiLevelType w:val="hybridMultilevel"/>
    <w:tmpl w:val="FEE09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3463D"/>
    <w:multiLevelType w:val="hybridMultilevel"/>
    <w:tmpl w:val="C5F4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B60F8"/>
    <w:multiLevelType w:val="hybridMultilevel"/>
    <w:tmpl w:val="E796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176F0"/>
    <w:multiLevelType w:val="hybridMultilevel"/>
    <w:tmpl w:val="606C7B5C"/>
    <w:lvl w:ilvl="0" w:tplc="D11826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E6B89"/>
    <w:multiLevelType w:val="hybridMultilevel"/>
    <w:tmpl w:val="8196FB5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C4B25"/>
    <w:multiLevelType w:val="hybridMultilevel"/>
    <w:tmpl w:val="09902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8197A"/>
    <w:multiLevelType w:val="hybridMultilevel"/>
    <w:tmpl w:val="1FDEE2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E97411"/>
    <w:multiLevelType w:val="hybridMultilevel"/>
    <w:tmpl w:val="20A8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C374C"/>
    <w:multiLevelType w:val="hybridMultilevel"/>
    <w:tmpl w:val="7F2C558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B54450"/>
    <w:multiLevelType w:val="hybridMultilevel"/>
    <w:tmpl w:val="62D4D264"/>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1342CF"/>
    <w:multiLevelType w:val="hybridMultilevel"/>
    <w:tmpl w:val="9A2C2B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0206EC"/>
    <w:multiLevelType w:val="hybridMultilevel"/>
    <w:tmpl w:val="77184E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107C71"/>
    <w:multiLevelType w:val="hybridMultilevel"/>
    <w:tmpl w:val="A320B4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2B21974"/>
    <w:multiLevelType w:val="hybridMultilevel"/>
    <w:tmpl w:val="7AB4F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134EA"/>
    <w:multiLevelType w:val="hybridMultilevel"/>
    <w:tmpl w:val="7EC241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97658"/>
    <w:multiLevelType w:val="hybridMultilevel"/>
    <w:tmpl w:val="CA56C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5A078C"/>
    <w:multiLevelType w:val="hybridMultilevel"/>
    <w:tmpl w:val="5364A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549AF"/>
    <w:multiLevelType w:val="hybridMultilevel"/>
    <w:tmpl w:val="15E45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C0961"/>
    <w:multiLevelType w:val="hybridMultilevel"/>
    <w:tmpl w:val="14508F8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DBC1B7C"/>
    <w:multiLevelType w:val="hybridMultilevel"/>
    <w:tmpl w:val="8A242A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2A65D3"/>
    <w:multiLevelType w:val="hybridMultilevel"/>
    <w:tmpl w:val="5EC0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B078E"/>
    <w:multiLevelType w:val="hybridMultilevel"/>
    <w:tmpl w:val="0C1CF1E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E5124"/>
    <w:multiLevelType w:val="hybridMultilevel"/>
    <w:tmpl w:val="16040E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2A1C57"/>
    <w:multiLevelType w:val="hybridMultilevel"/>
    <w:tmpl w:val="E95E407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D453B0"/>
    <w:multiLevelType w:val="hybridMultilevel"/>
    <w:tmpl w:val="894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3"/>
  </w:num>
  <w:num w:numId="4">
    <w:abstractNumId w:val="8"/>
  </w:num>
  <w:num w:numId="5">
    <w:abstractNumId w:val="40"/>
  </w:num>
  <w:num w:numId="6">
    <w:abstractNumId w:val="7"/>
  </w:num>
  <w:num w:numId="7">
    <w:abstractNumId w:val="12"/>
  </w:num>
  <w:num w:numId="8">
    <w:abstractNumId w:val="41"/>
  </w:num>
  <w:num w:numId="9">
    <w:abstractNumId w:val="25"/>
  </w:num>
  <w:num w:numId="10">
    <w:abstractNumId w:val="32"/>
  </w:num>
  <w:num w:numId="11">
    <w:abstractNumId w:val="21"/>
  </w:num>
  <w:num w:numId="12">
    <w:abstractNumId w:val="35"/>
  </w:num>
  <w:num w:numId="13">
    <w:abstractNumId w:val="14"/>
  </w:num>
  <w:num w:numId="14">
    <w:abstractNumId w:val="37"/>
  </w:num>
  <w:num w:numId="15">
    <w:abstractNumId w:val="3"/>
  </w:num>
  <w:num w:numId="16">
    <w:abstractNumId w:val="38"/>
  </w:num>
  <w:num w:numId="17">
    <w:abstractNumId w:val="15"/>
  </w:num>
  <w:num w:numId="18">
    <w:abstractNumId w:val="2"/>
  </w:num>
  <w:num w:numId="19">
    <w:abstractNumId w:val="16"/>
  </w:num>
  <w:num w:numId="20">
    <w:abstractNumId w:val="10"/>
  </w:num>
  <w:num w:numId="21">
    <w:abstractNumId w:val="24"/>
  </w:num>
  <w:num w:numId="22">
    <w:abstractNumId w:val="9"/>
  </w:num>
  <w:num w:numId="23">
    <w:abstractNumId w:val="33"/>
  </w:num>
  <w:num w:numId="24">
    <w:abstractNumId w:val="11"/>
  </w:num>
  <w:num w:numId="25">
    <w:abstractNumId w:val="13"/>
  </w:num>
  <w:num w:numId="26">
    <w:abstractNumId w:val="27"/>
  </w:num>
  <w:num w:numId="27">
    <w:abstractNumId w:val="22"/>
  </w:num>
  <w:num w:numId="28">
    <w:abstractNumId w:val="17"/>
  </w:num>
  <w:num w:numId="29">
    <w:abstractNumId w:val="18"/>
  </w:num>
  <w:num w:numId="30">
    <w:abstractNumId w:val="1"/>
  </w:num>
  <w:num w:numId="31">
    <w:abstractNumId w:val="39"/>
  </w:num>
  <w:num w:numId="32">
    <w:abstractNumId w:val="0"/>
  </w:num>
  <w:num w:numId="33">
    <w:abstractNumId w:val="36"/>
  </w:num>
  <w:num w:numId="34">
    <w:abstractNumId w:val="20"/>
  </w:num>
  <w:num w:numId="35">
    <w:abstractNumId w:val="6"/>
  </w:num>
  <w:num w:numId="36">
    <w:abstractNumId w:val="4"/>
  </w:num>
  <w:num w:numId="37">
    <w:abstractNumId w:val="26"/>
  </w:num>
  <w:num w:numId="38">
    <w:abstractNumId w:val="31"/>
  </w:num>
  <w:num w:numId="39">
    <w:abstractNumId w:val="28"/>
  </w:num>
  <w:num w:numId="40">
    <w:abstractNumId w:val="19"/>
  </w:num>
  <w:num w:numId="41">
    <w:abstractNumId w:val="43"/>
  </w:num>
  <w:num w:numId="42">
    <w:abstractNumId w:val="42"/>
  </w:num>
  <w:num w:numId="43">
    <w:abstractNumId w:val="34"/>
  </w:num>
  <w:num w:numId="4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69"/>
    <w:rsid w:val="00000CB8"/>
    <w:rsid w:val="000148F4"/>
    <w:rsid w:val="000278A0"/>
    <w:rsid w:val="00027B7E"/>
    <w:rsid w:val="0003217C"/>
    <w:rsid w:val="00032821"/>
    <w:rsid w:val="000336EA"/>
    <w:rsid w:val="000338C3"/>
    <w:rsid w:val="00034A44"/>
    <w:rsid w:val="000442EC"/>
    <w:rsid w:val="000632DA"/>
    <w:rsid w:val="00074B76"/>
    <w:rsid w:val="00081915"/>
    <w:rsid w:val="000968F8"/>
    <w:rsid w:val="00096B03"/>
    <w:rsid w:val="000B7430"/>
    <w:rsid w:val="000C1DFA"/>
    <w:rsid w:val="000C49E1"/>
    <w:rsid w:val="000C67BA"/>
    <w:rsid w:val="000D3213"/>
    <w:rsid w:val="000D6983"/>
    <w:rsid w:val="000D731A"/>
    <w:rsid w:val="000D78DC"/>
    <w:rsid w:val="000E0C63"/>
    <w:rsid w:val="000E3C95"/>
    <w:rsid w:val="000F26F4"/>
    <w:rsid w:val="0010184F"/>
    <w:rsid w:val="00130E43"/>
    <w:rsid w:val="0013115B"/>
    <w:rsid w:val="00156E72"/>
    <w:rsid w:val="0015774B"/>
    <w:rsid w:val="00187241"/>
    <w:rsid w:val="001A1DC7"/>
    <w:rsid w:val="001A5D08"/>
    <w:rsid w:val="001B555B"/>
    <w:rsid w:val="001D11C5"/>
    <w:rsid w:val="001D786F"/>
    <w:rsid w:val="001E2BCD"/>
    <w:rsid w:val="001F118C"/>
    <w:rsid w:val="0020041E"/>
    <w:rsid w:val="00200469"/>
    <w:rsid w:val="0020506C"/>
    <w:rsid w:val="0020566F"/>
    <w:rsid w:val="0020676E"/>
    <w:rsid w:val="00207F9D"/>
    <w:rsid w:val="00224529"/>
    <w:rsid w:val="002249F3"/>
    <w:rsid w:val="00236639"/>
    <w:rsid w:val="00236657"/>
    <w:rsid w:val="00245E92"/>
    <w:rsid w:val="0026067B"/>
    <w:rsid w:val="0026068D"/>
    <w:rsid w:val="00273861"/>
    <w:rsid w:val="00273DFA"/>
    <w:rsid w:val="00275E14"/>
    <w:rsid w:val="002818F3"/>
    <w:rsid w:val="00286E78"/>
    <w:rsid w:val="00287F83"/>
    <w:rsid w:val="00291301"/>
    <w:rsid w:val="002A1315"/>
    <w:rsid w:val="002B4305"/>
    <w:rsid w:val="002C1860"/>
    <w:rsid w:val="002D5607"/>
    <w:rsid w:val="002D6A7E"/>
    <w:rsid w:val="002E45CF"/>
    <w:rsid w:val="002F068E"/>
    <w:rsid w:val="002F2A1F"/>
    <w:rsid w:val="002F4BCB"/>
    <w:rsid w:val="002F76C5"/>
    <w:rsid w:val="003201C2"/>
    <w:rsid w:val="00323E63"/>
    <w:rsid w:val="00353834"/>
    <w:rsid w:val="00356BE4"/>
    <w:rsid w:val="00362B23"/>
    <w:rsid w:val="003670C3"/>
    <w:rsid w:val="00385EB9"/>
    <w:rsid w:val="00386A03"/>
    <w:rsid w:val="003917F5"/>
    <w:rsid w:val="00391C3E"/>
    <w:rsid w:val="003B06EF"/>
    <w:rsid w:val="003B11E8"/>
    <w:rsid w:val="003B4A5F"/>
    <w:rsid w:val="003D2AE6"/>
    <w:rsid w:val="003D3089"/>
    <w:rsid w:val="003E2BBB"/>
    <w:rsid w:val="003E7DE0"/>
    <w:rsid w:val="00404B5F"/>
    <w:rsid w:val="00442CE6"/>
    <w:rsid w:val="00461AB6"/>
    <w:rsid w:val="00461D32"/>
    <w:rsid w:val="00470D31"/>
    <w:rsid w:val="004743AA"/>
    <w:rsid w:val="00476835"/>
    <w:rsid w:val="00481C7D"/>
    <w:rsid w:val="00482BA3"/>
    <w:rsid w:val="004A74DB"/>
    <w:rsid w:val="004B0D0E"/>
    <w:rsid w:val="004B1AB5"/>
    <w:rsid w:val="004B6D33"/>
    <w:rsid w:val="004C6DA3"/>
    <w:rsid w:val="004C6FEF"/>
    <w:rsid w:val="004D4866"/>
    <w:rsid w:val="004E0A83"/>
    <w:rsid w:val="004F01A5"/>
    <w:rsid w:val="004F3BE2"/>
    <w:rsid w:val="005034FE"/>
    <w:rsid w:val="00503FCE"/>
    <w:rsid w:val="0050543C"/>
    <w:rsid w:val="00506AA7"/>
    <w:rsid w:val="00506B61"/>
    <w:rsid w:val="0051412A"/>
    <w:rsid w:val="005202FE"/>
    <w:rsid w:val="005225D1"/>
    <w:rsid w:val="005273CB"/>
    <w:rsid w:val="0053393B"/>
    <w:rsid w:val="005367AF"/>
    <w:rsid w:val="00537B7E"/>
    <w:rsid w:val="00542A70"/>
    <w:rsid w:val="00544EAC"/>
    <w:rsid w:val="005532A6"/>
    <w:rsid w:val="00557EA5"/>
    <w:rsid w:val="0056743F"/>
    <w:rsid w:val="005710EE"/>
    <w:rsid w:val="00574F0B"/>
    <w:rsid w:val="005830E2"/>
    <w:rsid w:val="00583350"/>
    <w:rsid w:val="005903F5"/>
    <w:rsid w:val="005A09C8"/>
    <w:rsid w:val="005A11E5"/>
    <w:rsid w:val="005A2562"/>
    <w:rsid w:val="005A6034"/>
    <w:rsid w:val="005D5E83"/>
    <w:rsid w:val="005E0A73"/>
    <w:rsid w:val="005E497F"/>
    <w:rsid w:val="005E7418"/>
    <w:rsid w:val="005E78E7"/>
    <w:rsid w:val="00601DF1"/>
    <w:rsid w:val="0060351C"/>
    <w:rsid w:val="00613E5B"/>
    <w:rsid w:val="0062662B"/>
    <w:rsid w:val="00636EF7"/>
    <w:rsid w:val="00642424"/>
    <w:rsid w:val="0064274E"/>
    <w:rsid w:val="00653B19"/>
    <w:rsid w:val="00655AA9"/>
    <w:rsid w:val="006675BD"/>
    <w:rsid w:val="00675B06"/>
    <w:rsid w:val="00686702"/>
    <w:rsid w:val="00687807"/>
    <w:rsid w:val="00693917"/>
    <w:rsid w:val="0069585B"/>
    <w:rsid w:val="006A6F28"/>
    <w:rsid w:val="006A7266"/>
    <w:rsid w:val="006C3158"/>
    <w:rsid w:val="006D2F6F"/>
    <w:rsid w:val="006D5DE7"/>
    <w:rsid w:val="006E3169"/>
    <w:rsid w:val="00701025"/>
    <w:rsid w:val="0070206E"/>
    <w:rsid w:val="0070585A"/>
    <w:rsid w:val="0073678B"/>
    <w:rsid w:val="00741930"/>
    <w:rsid w:val="007472E0"/>
    <w:rsid w:val="00751BB5"/>
    <w:rsid w:val="00757779"/>
    <w:rsid w:val="007658FD"/>
    <w:rsid w:val="00766373"/>
    <w:rsid w:val="0077230A"/>
    <w:rsid w:val="00773725"/>
    <w:rsid w:val="00773A52"/>
    <w:rsid w:val="00774C24"/>
    <w:rsid w:val="007757E8"/>
    <w:rsid w:val="00776A48"/>
    <w:rsid w:val="00777C46"/>
    <w:rsid w:val="00780CCD"/>
    <w:rsid w:val="00783D42"/>
    <w:rsid w:val="00792563"/>
    <w:rsid w:val="00793AC4"/>
    <w:rsid w:val="007967E8"/>
    <w:rsid w:val="007A26AB"/>
    <w:rsid w:val="007A41C3"/>
    <w:rsid w:val="007A55BD"/>
    <w:rsid w:val="007A71C5"/>
    <w:rsid w:val="007B36A1"/>
    <w:rsid w:val="007C380A"/>
    <w:rsid w:val="007C45E9"/>
    <w:rsid w:val="007C7EF4"/>
    <w:rsid w:val="007D7BD0"/>
    <w:rsid w:val="00822197"/>
    <w:rsid w:val="00825E82"/>
    <w:rsid w:val="0082688A"/>
    <w:rsid w:val="008272D8"/>
    <w:rsid w:val="00834D04"/>
    <w:rsid w:val="00835758"/>
    <w:rsid w:val="0084515B"/>
    <w:rsid w:val="00857551"/>
    <w:rsid w:val="00880274"/>
    <w:rsid w:val="008912F7"/>
    <w:rsid w:val="008A62A6"/>
    <w:rsid w:val="008A68BA"/>
    <w:rsid w:val="008B3559"/>
    <w:rsid w:val="008B6266"/>
    <w:rsid w:val="008B6A3C"/>
    <w:rsid w:val="008D7E84"/>
    <w:rsid w:val="008E1A90"/>
    <w:rsid w:val="008F2620"/>
    <w:rsid w:val="008F3898"/>
    <w:rsid w:val="008F3FF8"/>
    <w:rsid w:val="00950DAF"/>
    <w:rsid w:val="00953A0C"/>
    <w:rsid w:val="00955B3C"/>
    <w:rsid w:val="00976F9E"/>
    <w:rsid w:val="009800DE"/>
    <w:rsid w:val="00981725"/>
    <w:rsid w:val="00982117"/>
    <w:rsid w:val="00986136"/>
    <w:rsid w:val="0098743C"/>
    <w:rsid w:val="009A3CAC"/>
    <w:rsid w:val="009A7C82"/>
    <w:rsid w:val="009B0077"/>
    <w:rsid w:val="009C4F0C"/>
    <w:rsid w:val="009C6150"/>
    <w:rsid w:val="009C72BC"/>
    <w:rsid w:val="009D05DE"/>
    <w:rsid w:val="009D62F3"/>
    <w:rsid w:val="009E07BA"/>
    <w:rsid w:val="009E28C9"/>
    <w:rsid w:val="009F12DA"/>
    <w:rsid w:val="009F7D77"/>
    <w:rsid w:val="00A05A28"/>
    <w:rsid w:val="00A133A7"/>
    <w:rsid w:val="00A17231"/>
    <w:rsid w:val="00A257EC"/>
    <w:rsid w:val="00A406DE"/>
    <w:rsid w:val="00A54F0D"/>
    <w:rsid w:val="00A55E15"/>
    <w:rsid w:val="00A62044"/>
    <w:rsid w:val="00A66B27"/>
    <w:rsid w:val="00A729BB"/>
    <w:rsid w:val="00A8182A"/>
    <w:rsid w:val="00A90040"/>
    <w:rsid w:val="00A941BF"/>
    <w:rsid w:val="00A94C27"/>
    <w:rsid w:val="00AA7EE0"/>
    <w:rsid w:val="00AB0E96"/>
    <w:rsid w:val="00AB1EF8"/>
    <w:rsid w:val="00AB4C83"/>
    <w:rsid w:val="00AB6194"/>
    <w:rsid w:val="00AC11B8"/>
    <w:rsid w:val="00AC2567"/>
    <w:rsid w:val="00AC2F22"/>
    <w:rsid w:val="00AD5D0A"/>
    <w:rsid w:val="00AF4B70"/>
    <w:rsid w:val="00AF7D34"/>
    <w:rsid w:val="00B114FB"/>
    <w:rsid w:val="00B1314E"/>
    <w:rsid w:val="00B16453"/>
    <w:rsid w:val="00B21CAF"/>
    <w:rsid w:val="00B24424"/>
    <w:rsid w:val="00B25B00"/>
    <w:rsid w:val="00B2618D"/>
    <w:rsid w:val="00B32C7D"/>
    <w:rsid w:val="00B46628"/>
    <w:rsid w:val="00B50A44"/>
    <w:rsid w:val="00B573A4"/>
    <w:rsid w:val="00B57A61"/>
    <w:rsid w:val="00B62DCF"/>
    <w:rsid w:val="00B70A1B"/>
    <w:rsid w:val="00B736B1"/>
    <w:rsid w:val="00B75A05"/>
    <w:rsid w:val="00B76504"/>
    <w:rsid w:val="00B95533"/>
    <w:rsid w:val="00BA23EC"/>
    <w:rsid w:val="00BA57B9"/>
    <w:rsid w:val="00BA6E6B"/>
    <w:rsid w:val="00BA7366"/>
    <w:rsid w:val="00BA7404"/>
    <w:rsid w:val="00BB49C3"/>
    <w:rsid w:val="00BC48CB"/>
    <w:rsid w:val="00BD146B"/>
    <w:rsid w:val="00BE281A"/>
    <w:rsid w:val="00BF13C1"/>
    <w:rsid w:val="00BF36BC"/>
    <w:rsid w:val="00BF61D1"/>
    <w:rsid w:val="00C004AC"/>
    <w:rsid w:val="00C012FB"/>
    <w:rsid w:val="00C0478E"/>
    <w:rsid w:val="00C24865"/>
    <w:rsid w:val="00C30E0C"/>
    <w:rsid w:val="00C35487"/>
    <w:rsid w:val="00C447B9"/>
    <w:rsid w:val="00C54919"/>
    <w:rsid w:val="00C80910"/>
    <w:rsid w:val="00C81CCB"/>
    <w:rsid w:val="00C866C2"/>
    <w:rsid w:val="00C9479E"/>
    <w:rsid w:val="00C95EB5"/>
    <w:rsid w:val="00CA63FE"/>
    <w:rsid w:val="00CA67F3"/>
    <w:rsid w:val="00CA7C73"/>
    <w:rsid w:val="00CD3369"/>
    <w:rsid w:val="00CD7090"/>
    <w:rsid w:val="00CE354E"/>
    <w:rsid w:val="00CF3B71"/>
    <w:rsid w:val="00D05C9D"/>
    <w:rsid w:val="00D13D3A"/>
    <w:rsid w:val="00D24D00"/>
    <w:rsid w:val="00D30D50"/>
    <w:rsid w:val="00D3162F"/>
    <w:rsid w:val="00D342CB"/>
    <w:rsid w:val="00D37A18"/>
    <w:rsid w:val="00D5050D"/>
    <w:rsid w:val="00D53D00"/>
    <w:rsid w:val="00D55331"/>
    <w:rsid w:val="00D61C0E"/>
    <w:rsid w:val="00D70CC8"/>
    <w:rsid w:val="00D7415D"/>
    <w:rsid w:val="00D74655"/>
    <w:rsid w:val="00D759A6"/>
    <w:rsid w:val="00D84AEC"/>
    <w:rsid w:val="00D9230C"/>
    <w:rsid w:val="00DA3E4B"/>
    <w:rsid w:val="00DC472E"/>
    <w:rsid w:val="00DD250F"/>
    <w:rsid w:val="00DD2A51"/>
    <w:rsid w:val="00DD3FD2"/>
    <w:rsid w:val="00DE0B95"/>
    <w:rsid w:val="00DE6CC0"/>
    <w:rsid w:val="00DF1279"/>
    <w:rsid w:val="00E03F7D"/>
    <w:rsid w:val="00E0598A"/>
    <w:rsid w:val="00E06D3C"/>
    <w:rsid w:val="00E16BE3"/>
    <w:rsid w:val="00E17517"/>
    <w:rsid w:val="00E21B40"/>
    <w:rsid w:val="00E2443A"/>
    <w:rsid w:val="00E42B8C"/>
    <w:rsid w:val="00E4575B"/>
    <w:rsid w:val="00E5191C"/>
    <w:rsid w:val="00E66831"/>
    <w:rsid w:val="00E76BB6"/>
    <w:rsid w:val="00E90838"/>
    <w:rsid w:val="00E908A0"/>
    <w:rsid w:val="00EB3664"/>
    <w:rsid w:val="00EB6894"/>
    <w:rsid w:val="00ED7D26"/>
    <w:rsid w:val="00EE2292"/>
    <w:rsid w:val="00EE7A6C"/>
    <w:rsid w:val="00F02FF5"/>
    <w:rsid w:val="00F1403C"/>
    <w:rsid w:val="00F15FE9"/>
    <w:rsid w:val="00F219E2"/>
    <w:rsid w:val="00F236FF"/>
    <w:rsid w:val="00F26A0D"/>
    <w:rsid w:val="00F51DD7"/>
    <w:rsid w:val="00F70664"/>
    <w:rsid w:val="00F72BE2"/>
    <w:rsid w:val="00F76395"/>
    <w:rsid w:val="00F94D00"/>
    <w:rsid w:val="00FA7B18"/>
    <w:rsid w:val="00FB07DE"/>
    <w:rsid w:val="00FB0801"/>
    <w:rsid w:val="00FB683A"/>
    <w:rsid w:val="00FC2750"/>
    <w:rsid w:val="00FC2B23"/>
    <w:rsid w:val="00FD0E81"/>
    <w:rsid w:val="00FD185D"/>
    <w:rsid w:val="00FD34C1"/>
    <w:rsid w:val="00FE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C91CF-3993-4BEB-B713-FAB5FB4B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customStyle="1" w:styleId="aqj">
    <w:name w:val="aqj"/>
    <w:basedOn w:val="DefaultParagraphFont"/>
    <w:rsid w:val="0069585B"/>
  </w:style>
  <w:style w:type="table" w:styleId="TableGrid">
    <w:name w:val="Table Grid"/>
    <w:basedOn w:val="TableNormal"/>
    <w:uiPriority w:val="59"/>
    <w:rsid w:val="0074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649869302">
      <w:bodyDiv w:val="1"/>
      <w:marLeft w:val="0"/>
      <w:marRight w:val="0"/>
      <w:marTop w:val="0"/>
      <w:marBottom w:val="0"/>
      <w:divBdr>
        <w:top w:val="none" w:sz="0" w:space="0" w:color="auto"/>
        <w:left w:val="none" w:sz="0" w:space="0" w:color="auto"/>
        <w:bottom w:val="none" w:sz="0" w:space="0" w:color="auto"/>
        <w:right w:val="none" w:sz="0" w:space="0" w:color="auto"/>
      </w:divBdr>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61973628">
      <w:bodyDiv w:val="1"/>
      <w:marLeft w:val="0"/>
      <w:marRight w:val="0"/>
      <w:marTop w:val="0"/>
      <w:marBottom w:val="0"/>
      <w:divBdr>
        <w:top w:val="none" w:sz="0" w:space="0" w:color="auto"/>
        <w:left w:val="none" w:sz="0" w:space="0" w:color="auto"/>
        <w:bottom w:val="none" w:sz="0" w:space="0" w:color="auto"/>
        <w:right w:val="none" w:sz="0" w:space="0" w:color="auto"/>
      </w:divBdr>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y.fivehokies.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artbeginnings.org/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VCPD Coordinator</cp:lastModifiedBy>
  <cp:revision>3</cp:revision>
  <cp:lastPrinted>2016-03-12T20:30:00Z</cp:lastPrinted>
  <dcterms:created xsi:type="dcterms:W3CDTF">2016-03-20T23:50:00Z</dcterms:created>
  <dcterms:modified xsi:type="dcterms:W3CDTF">2016-03-20T23:51:00Z</dcterms:modified>
</cp:coreProperties>
</file>