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537D3" w14:textId="179AACE3" w:rsidR="00CD3369" w:rsidRDefault="005D37B3" w:rsidP="005D37B3">
      <w:pPr>
        <w:spacing w:after="0" w:line="240" w:lineRule="auto"/>
        <w:ind w:left="2160"/>
        <w:rPr>
          <w:rFonts w:ascii="Arial" w:hAnsi="Arial" w:cs="Arial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sz w:val="27"/>
          <w:szCs w:val="27"/>
        </w:rPr>
        <w:t xml:space="preserve">   </w:t>
      </w:r>
      <w:r w:rsidR="00385EB9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65C6DCC8" wp14:editId="482D942F">
            <wp:extent cx="2415540" cy="934720"/>
            <wp:effectExtent l="0" t="0" r="3810" b="0"/>
            <wp:docPr id="1" name="Picture 1" descr="C:\Users\Default User.ToshibaL500-04\Desktop\VCPD\VCPD logos\JPEG72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fault User.ToshibaL500-04\Desktop\VCPD\VCPD logos\JPEG72_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112" cy="94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AB748B" w14:textId="77777777" w:rsidR="00EB6894" w:rsidRDefault="00EB6894" w:rsidP="00CD33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8A2B8A2" w14:textId="4026274B" w:rsidR="00CD3369" w:rsidRPr="00741930" w:rsidRDefault="00D13D3A" w:rsidP="00CD33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VCPD</w:t>
      </w:r>
      <w:r w:rsidR="00FB683A" w:rsidRPr="00741930">
        <w:rPr>
          <w:rFonts w:ascii="Arial" w:hAnsi="Arial" w:cs="Arial"/>
          <w:b/>
        </w:rPr>
        <w:t xml:space="preserve"> </w:t>
      </w:r>
      <w:r w:rsidR="00CD3369" w:rsidRPr="00741930">
        <w:rPr>
          <w:rFonts w:ascii="Arial" w:hAnsi="Arial" w:cs="Arial"/>
          <w:b/>
        </w:rPr>
        <w:t>Meeting</w:t>
      </w:r>
    </w:p>
    <w:p w14:paraId="15920B47" w14:textId="77777777" w:rsidR="00442CE6" w:rsidRPr="00741930" w:rsidRDefault="00ED14A4" w:rsidP="00CD336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14</w:t>
      </w:r>
      <w:r w:rsidR="00FB683A" w:rsidRPr="00741930">
        <w:rPr>
          <w:rFonts w:ascii="Arial" w:hAnsi="Arial" w:cs="Arial"/>
          <w:b/>
        </w:rPr>
        <w:t>, 2</w:t>
      </w:r>
      <w:r w:rsidR="00A257EC" w:rsidRPr="00741930">
        <w:rPr>
          <w:rFonts w:ascii="Arial" w:hAnsi="Arial" w:cs="Arial"/>
          <w:b/>
        </w:rPr>
        <w:t>016</w:t>
      </w:r>
      <w:r w:rsidR="00FB683A" w:rsidRPr="00741930">
        <w:rPr>
          <w:rFonts w:ascii="Arial" w:hAnsi="Arial" w:cs="Arial"/>
          <w:b/>
        </w:rPr>
        <w:t xml:space="preserve"> </w:t>
      </w:r>
      <w:r w:rsidR="00D70CC8" w:rsidRPr="00741930">
        <w:rPr>
          <w:rFonts w:ascii="Arial" w:hAnsi="Arial" w:cs="Arial"/>
          <w:b/>
        </w:rPr>
        <w:t xml:space="preserve">  </w:t>
      </w:r>
      <w:r w:rsidR="00D70CC8" w:rsidRPr="00741930">
        <w:rPr>
          <w:noProof/>
        </w:rPr>
        <w:drawing>
          <wp:inline distT="0" distB="0" distL="0" distR="0" wp14:anchorId="33C1D04A" wp14:editId="2D608478">
            <wp:extent cx="211346" cy="1295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46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70CC8" w:rsidRPr="00741930">
        <w:rPr>
          <w:rFonts w:ascii="Arial" w:hAnsi="Arial" w:cs="Arial"/>
          <w:b/>
        </w:rPr>
        <w:t xml:space="preserve"> </w:t>
      </w:r>
      <w:r w:rsidR="00FB683A" w:rsidRPr="00741930">
        <w:rPr>
          <w:rFonts w:ascii="Arial" w:hAnsi="Arial" w:cs="Arial"/>
          <w:b/>
        </w:rPr>
        <w:t xml:space="preserve"> 10:00-3:00 </w:t>
      </w:r>
    </w:p>
    <w:p w14:paraId="1EC74FFA" w14:textId="77777777" w:rsidR="00564418" w:rsidRDefault="00ED14A4" w:rsidP="0056441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Libbie Mill</w:t>
      </w:r>
      <w:r w:rsidR="00FB683A" w:rsidRPr="00741930">
        <w:rPr>
          <w:rFonts w:ascii="Arial" w:hAnsi="Arial" w:cs="Arial"/>
          <w:b/>
        </w:rPr>
        <w:t xml:space="preserve"> Library</w:t>
      </w:r>
    </w:p>
    <w:p w14:paraId="5F53F19A" w14:textId="28B7CF21" w:rsidR="00564418" w:rsidRDefault="00564418" w:rsidP="00206C38">
      <w:pPr>
        <w:spacing w:after="0" w:line="240" w:lineRule="auto"/>
        <w:jc w:val="center"/>
        <w:rPr>
          <w:rFonts w:ascii="Arial" w:hAnsi="Arial" w:cs="Arial"/>
          <w:b/>
        </w:rPr>
      </w:pPr>
    </w:p>
    <w:p w14:paraId="2E91FAEF" w14:textId="1B588B33" w:rsidR="00206C38" w:rsidRDefault="00206C38" w:rsidP="00206C3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SUMMARY</w:t>
      </w:r>
    </w:p>
    <w:p w14:paraId="2EE0E697" w14:textId="77777777" w:rsidR="00206C38" w:rsidRDefault="00206C38" w:rsidP="00206C38">
      <w:pPr>
        <w:spacing w:after="0" w:line="240" w:lineRule="auto"/>
        <w:jc w:val="center"/>
        <w:rPr>
          <w:rFonts w:ascii="Arial" w:hAnsi="Arial" w:cs="Arial"/>
          <w:b/>
        </w:rPr>
      </w:pPr>
    </w:p>
    <w:p w14:paraId="5E272D32" w14:textId="77777777" w:rsidR="009E536C" w:rsidRDefault="00676E94" w:rsidP="00564418">
      <w:pPr>
        <w:spacing w:after="0" w:line="240" w:lineRule="auto"/>
        <w:rPr>
          <w:rFonts w:ascii="Arial" w:hAnsi="Arial" w:cs="Arial"/>
          <w:b/>
        </w:rPr>
      </w:pPr>
      <w:r w:rsidRPr="00676E94">
        <w:rPr>
          <w:rFonts w:ascii="Arial" w:hAnsi="Arial" w:cs="Arial"/>
          <w:b/>
          <w:u w:val="single"/>
        </w:rPr>
        <w:t>Present</w:t>
      </w:r>
      <w:r w:rsidR="00564418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3219"/>
        <w:gridCol w:w="3215"/>
      </w:tblGrid>
      <w:tr w:rsidR="00636A15" w:rsidRPr="00321B60" w14:paraId="2F11FB18" w14:textId="77777777" w:rsidTr="00B90D53">
        <w:tc>
          <w:tcPr>
            <w:tcW w:w="3510" w:type="dxa"/>
          </w:tcPr>
          <w:p w14:paraId="29F612C3" w14:textId="603A7DE2" w:rsidR="00C52B48" w:rsidRDefault="00C52B48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Buck, Deana</w:t>
            </w:r>
          </w:p>
          <w:p w14:paraId="43ED38A3" w14:textId="3F2CF439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Brock, Jackie Robinson</w:t>
            </w:r>
          </w:p>
          <w:p w14:paraId="4369853E" w14:textId="77777777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Cacace-Beshears, Toni</w:t>
            </w:r>
          </w:p>
          <w:p w14:paraId="7C0262FD" w14:textId="50C27E1E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Cook, Cathy</w:t>
            </w:r>
          </w:p>
          <w:p w14:paraId="4E5BB127" w14:textId="2EA81723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Daniel, Stephanie</w:t>
            </w:r>
          </w:p>
          <w:p w14:paraId="3C8B5817" w14:textId="48BF3728" w:rsidR="00C52B48" w:rsidRPr="00321B60" w:rsidRDefault="00C52B48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Dixon, Julie</w:t>
            </w:r>
          </w:p>
          <w:p w14:paraId="236D551A" w14:textId="77777777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Flores, Selina</w:t>
            </w:r>
          </w:p>
          <w:p w14:paraId="5F062EDD" w14:textId="0B40C1E9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Geller, Sue</w:t>
            </w:r>
          </w:p>
          <w:p w14:paraId="4AA24CCE" w14:textId="346698F1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Gillikin, Kathy</w:t>
            </w:r>
          </w:p>
          <w:p w14:paraId="6B105C8F" w14:textId="6DBBC817" w:rsidR="00636A15" w:rsidRPr="00321B60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Grifa, Bonnie</w:t>
            </w:r>
          </w:p>
          <w:p w14:paraId="52423D1A" w14:textId="77777777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Harvey, Jaye</w:t>
            </w:r>
          </w:p>
          <w:p w14:paraId="506D2C86" w14:textId="0751F28A" w:rsidR="00636A15" w:rsidRPr="00321B60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Henderson, Cheryl</w:t>
            </w:r>
          </w:p>
          <w:p w14:paraId="78713C15" w14:textId="77777777" w:rsidR="00636A15" w:rsidRPr="00321B60" w:rsidRDefault="00636A15" w:rsidP="00636A15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716FBEB" w14:textId="77777777" w:rsidR="00636A15" w:rsidRPr="00321B60" w:rsidRDefault="00636A15" w:rsidP="00636A15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Hendricks, Dawn</w:t>
            </w:r>
          </w:p>
          <w:p w14:paraId="77CB5C61" w14:textId="77777777" w:rsidR="00636A15" w:rsidRPr="00321B60" w:rsidRDefault="00636A15" w:rsidP="00636A15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Hill, Cori</w:t>
            </w:r>
          </w:p>
          <w:p w14:paraId="4FA3F8A9" w14:textId="77777777" w:rsidR="00636A15" w:rsidRPr="00321B60" w:rsidRDefault="00636A15" w:rsidP="00636A15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Hooper, Belinda</w:t>
            </w:r>
          </w:p>
          <w:p w14:paraId="4437E4A4" w14:textId="77777777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Kern, Cindy</w:t>
            </w:r>
          </w:p>
          <w:p w14:paraId="182C1979" w14:textId="48AE8A00" w:rsidR="005D37B3" w:rsidRPr="00321B60" w:rsidRDefault="005D37B3" w:rsidP="00B90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</w:t>
            </w:r>
            <w:r w:rsidR="00C52B48">
              <w:rPr>
                <w:rFonts w:ascii="Arial" w:hAnsi="Arial" w:cs="Arial"/>
              </w:rPr>
              <w:t>tz</w:t>
            </w:r>
            <w:proofErr w:type="spellEnd"/>
            <w:r w:rsidR="00C52B48">
              <w:rPr>
                <w:rFonts w:ascii="Arial" w:hAnsi="Arial" w:cs="Arial"/>
              </w:rPr>
              <w:t>, Megan</w:t>
            </w:r>
          </w:p>
          <w:p w14:paraId="2F4B3727" w14:textId="77777777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Lange, Karen</w:t>
            </w:r>
          </w:p>
          <w:p w14:paraId="7B83FA78" w14:textId="112CB85F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Lawson, Aleta</w:t>
            </w:r>
          </w:p>
          <w:p w14:paraId="3EFC2609" w14:textId="6EC55F8B" w:rsidR="00C52B48" w:rsidRDefault="00C52B48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L’hospital, Ann</w:t>
            </w:r>
          </w:p>
          <w:p w14:paraId="6B51A7EE" w14:textId="36A43DA6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Liberman, Donna</w:t>
            </w:r>
          </w:p>
          <w:p w14:paraId="018C57C2" w14:textId="000F703E" w:rsidR="00636A15" w:rsidRPr="00321B60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Lindsay, Sharon</w:t>
            </w:r>
          </w:p>
          <w:p w14:paraId="695D3DDD" w14:textId="77777777" w:rsidR="00636A15" w:rsidRPr="00321B60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Mahmood, Sue</w:t>
            </w:r>
          </w:p>
          <w:p w14:paraId="391B2EE9" w14:textId="77777777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Meyers, Kris</w:t>
            </w:r>
          </w:p>
          <w:p w14:paraId="216905B8" w14:textId="77777777" w:rsidR="00636A15" w:rsidRPr="00321B60" w:rsidRDefault="00636A15" w:rsidP="00C52B48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086DD9A9" w14:textId="77777777" w:rsidR="00C52B48" w:rsidRPr="00321B60" w:rsidRDefault="00C52B48" w:rsidP="00C52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Moore, Leslie</w:t>
            </w:r>
          </w:p>
          <w:p w14:paraId="24EF4139" w14:textId="09A5E693" w:rsidR="00C52B48" w:rsidRDefault="00C52B48" w:rsidP="0063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Rakes, Susanne</w:t>
            </w:r>
          </w:p>
          <w:p w14:paraId="54ED20F7" w14:textId="77777777" w:rsidR="00636A15" w:rsidRDefault="00636A15" w:rsidP="00636A15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Roberts, Jodi</w:t>
            </w:r>
          </w:p>
          <w:p w14:paraId="28169865" w14:textId="77777777" w:rsidR="00636A15" w:rsidRPr="00321B60" w:rsidRDefault="00636A15" w:rsidP="00636A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Rouse, Angela</w:t>
            </w:r>
          </w:p>
          <w:p w14:paraId="0BA70EE3" w14:textId="77777777" w:rsidR="00636A15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Stepien, Debi</w:t>
            </w:r>
          </w:p>
          <w:p w14:paraId="6DD25426" w14:textId="38F3229A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Strobel, Cheryl</w:t>
            </w:r>
          </w:p>
          <w:p w14:paraId="56295CA4" w14:textId="0BD3F166" w:rsidR="00636A15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Taylor, Kimberly</w:t>
            </w:r>
          </w:p>
          <w:p w14:paraId="38B01222" w14:textId="55B47320" w:rsidR="00636A15" w:rsidRPr="00321B60" w:rsidRDefault="00636A15" w:rsidP="00B90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Tobin, Mary</w:t>
            </w:r>
          </w:p>
          <w:p w14:paraId="566378C6" w14:textId="77777777" w:rsidR="00636A15" w:rsidRPr="00321B60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Veatch, Sharon</w:t>
            </w:r>
          </w:p>
          <w:p w14:paraId="411D3A18" w14:textId="77777777" w:rsidR="00636A15" w:rsidRPr="00321B60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Watkins, Peggy</w:t>
            </w:r>
          </w:p>
          <w:p w14:paraId="579EB838" w14:textId="77777777" w:rsidR="00636A15" w:rsidRPr="00321B60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Wilberger, Sandy</w:t>
            </w:r>
          </w:p>
          <w:p w14:paraId="7F0E2517" w14:textId="77777777" w:rsidR="00636A15" w:rsidRPr="00321B60" w:rsidRDefault="00636A15" w:rsidP="00B90D53">
            <w:pPr>
              <w:rPr>
                <w:rFonts w:ascii="Arial" w:hAnsi="Arial" w:cs="Arial"/>
              </w:rPr>
            </w:pPr>
            <w:r w:rsidRPr="00321B60">
              <w:rPr>
                <w:rFonts w:ascii="Arial" w:hAnsi="Arial" w:cs="Arial"/>
              </w:rPr>
              <w:t>Wiley, Lynn</w:t>
            </w:r>
          </w:p>
          <w:p w14:paraId="5CB1E102" w14:textId="5FDA9ABD" w:rsidR="00636A15" w:rsidRPr="00321B60" w:rsidRDefault="00636A15" w:rsidP="00B90D53">
            <w:pPr>
              <w:rPr>
                <w:rFonts w:ascii="Arial" w:hAnsi="Arial" w:cs="Arial"/>
              </w:rPr>
            </w:pPr>
          </w:p>
        </w:tc>
      </w:tr>
    </w:tbl>
    <w:p w14:paraId="37EE1B6B" w14:textId="77777777" w:rsidR="009E536C" w:rsidRDefault="009E536C" w:rsidP="00564418">
      <w:pPr>
        <w:spacing w:after="0" w:line="240" w:lineRule="auto"/>
        <w:rPr>
          <w:rFonts w:ascii="Arial" w:hAnsi="Arial" w:cs="Arial"/>
          <w:b/>
        </w:rPr>
      </w:pPr>
    </w:p>
    <w:p w14:paraId="251303B0" w14:textId="77777777" w:rsidR="00676E94" w:rsidRPr="00676E94" w:rsidRDefault="00676E94" w:rsidP="00DC1351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676E94">
        <w:rPr>
          <w:rFonts w:ascii="Arial" w:hAnsi="Arial" w:cs="Arial"/>
          <w:b/>
          <w:u w:val="single"/>
        </w:rPr>
        <w:t>Welcome and Introductions</w:t>
      </w:r>
    </w:p>
    <w:p w14:paraId="25998AD2" w14:textId="019C243F" w:rsidR="00564418" w:rsidRPr="00564418" w:rsidRDefault="009E536C" w:rsidP="00DC1351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E94">
        <w:rPr>
          <w:rFonts w:ascii="Arial" w:hAnsi="Arial" w:cs="Arial"/>
        </w:rPr>
        <w:t xml:space="preserve">Members introduced themselves and shared a t-shirt design that described what they would say if they were a t-shirt.  We have members who are artistic, serious, funny, creative, and who dislike creative activities! </w:t>
      </w:r>
    </w:p>
    <w:p w14:paraId="0E6F57E2" w14:textId="77777777" w:rsidR="000B7430" w:rsidRPr="00676E94" w:rsidRDefault="000B7430" w:rsidP="000278A0">
      <w:pPr>
        <w:spacing w:after="0"/>
        <w:rPr>
          <w:rFonts w:ascii="Arial" w:hAnsi="Arial" w:cs="Arial"/>
          <w:b/>
          <w:u w:val="single"/>
        </w:rPr>
      </w:pPr>
    </w:p>
    <w:p w14:paraId="653DF3EA" w14:textId="77777777" w:rsidR="005D37B3" w:rsidRDefault="005D37B3" w:rsidP="00B736B1">
      <w:pPr>
        <w:spacing w:after="0"/>
        <w:rPr>
          <w:rFonts w:ascii="Arial" w:hAnsi="Arial" w:cs="Arial"/>
          <w:b/>
          <w:u w:val="single"/>
        </w:rPr>
      </w:pPr>
    </w:p>
    <w:p w14:paraId="608B386A" w14:textId="025C9AD1" w:rsidR="00B736B1" w:rsidRPr="00676E94" w:rsidRDefault="00676E94" w:rsidP="00B736B1">
      <w:pPr>
        <w:spacing w:after="0"/>
        <w:rPr>
          <w:rFonts w:ascii="Arial" w:hAnsi="Arial" w:cs="Arial"/>
          <w:b/>
          <w:u w:val="single"/>
        </w:rPr>
      </w:pPr>
      <w:r w:rsidRPr="00676E94">
        <w:rPr>
          <w:rFonts w:ascii="Arial" w:hAnsi="Arial" w:cs="Arial"/>
          <w:b/>
          <w:u w:val="single"/>
        </w:rPr>
        <w:t>Virginia’s Child</w:t>
      </w:r>
      <w:r w:rsidR="00DC1351" w:rsidRPr="00676E94">
        <w:rPr>
          <w:rFonts w:ascii="Arial" w:hAnsi="Arial" w:cs="Arial"/>
          <w:b/>
          <w:u w:val="single"/>
        </w:rPr>
        <w:t xml:space="preserve"> </w:t>
      </w:r>
      <w:r w:rsidR="00ED14A4" w:rsidRPr="00676E94">
        <w:rPr>
          <w:rFonts w:ascii="Arial" w:hAnsi="Arial" w:cs="Arial"/>
          <w:b/>
          <w:u w:val="single"/>
        </w:rPr>
        <w:t>Care Develop</w:t>
      </w:r>
      <w:r w:rsidRPr="00676E94">
        <w:rPr>
          <w:rFonts w:ascii="Arial" w:hAnsi="Arial" w:cs="Arial"/>
          <w:b/>
          <w:u w:val="single"/>
        </w:rPr>
        <w:t>ment Block Grant Plan</w:t>
      </w:r>
    </w:p>
    <w:p w14:paraId="18E52BCE" w14:textId="79D94832" w:rsidR="00B67144" w:rsidRDefault="00CB0D61" w:rsidP="00B7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C1351">
        <w:rPr>
          <w:rFonts w:ascii="Arial" w:hAnsi="Arial" w:cs="Arial"/>
        </w:rPr>
        <w:t xml:space="preserve">Kathy Gillikin shared information about </w:t>
      </w:r>
      <w:r w:rsidR="00676E94">
        <w:rPr>
          <w:rFonts w:ascii="Arial" w:hAnsi="Arial" w:cs="Arial"/>
        </w:rPr>
        <w:t xml:space="preserve">Virginia’s plan for CCDBG. The plan is still under review.  See the </w:t>
      </w:r>
      <w:r w:rsidR="00DC1351">
        <w:rPr>
          <w:rFonts w:ascii="Arial" w:hAnsi="Arial" w:cs="Arial"/>
        </w:rPr>
        <w:t xml:space="preserve">attached </w:t>
      </w:r>
      <w:r w:rsidR="00676E94">
        <w:rPr>
          <w:rFonts w:ascii="Arial" w:hAnsi="Arial" w:cs="Arial"/>
        </w:rPr>
        <w:t xml:space="preserve">PowerPoint presentation.  </w:t>
      </w:r>
    </w:p>
    <w:p w14:paraId="2ACE3A88" w14:textId="77777777" w:rsidR="00B6128F" w:rsidRDefault="0098459C" w:rsidP="00B7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C34302" w14:textId="77777777" w:rsidR="005D37B3" w:rsidRDefault="005D37B3" w:rsidP="00B736B1">
      <w:pPr>
        <w:spacing w:after="0"/>
        <w:rPr>
          <w:rFonts w:ascii="Arial" w:hAnsi="Arial" w:cs="Arial"/>
          <w:b/>
          <w:u w:val="single"/>
        </w:rPr>
      </w:pPr>
    </w:p>
    <w:p w14:paraId="44A82BD4" w14:textId="4136FB90" w:rsidR="00B6128F" w:rsidRPr="007A7B11" w:rsidRDefault="00C543A7" w:rsidP="00B736B1">
      <w:pPr>
        <w:spacing w:after="0"/>
        <w:rPr>
          <w:rFonts w:ascii="Arial" w:hAnsi="Arial" w:cs="Arial"/>
          <w:u w:val="single"/>
        </w:rPr>
      </w:pPr>
      <w:r w:rsidRPr="007A7B11">
        <w:rPr>
          <w:rFonts w:ascii="Arial" w:hAnsi="Arial" w:cs="Arial"/>
          <w:b/>
          <w:u w:val="single"/>
        </w:rPr>
        <w:t xml:space="preserve">Tips for Trainers: </w:t>
      </w:r>
      <w:r w:rsidR="0098459C" w:rsidRPr="007A7B11">
        <w:rPr>
          <w:rFonts w:ascii="Arial" w:hAnsi="Arial" w:cs="Arial"/>
          <w:b/>
          <w:u w:val="single"/>
        </w:rPr>
        <w:t>T</w:t>
      </w:r>
      <w:r w:rsidR="00B6128F" w:rsidRPr="007A7B11">
        <w:rPr>
          <w:rFonts w:ascii="Arial" w:hAnsi="Arial" w:cs="Arial"/>
          <w:b/>
          <w:u w:val="single"/>
        </w:rPr>
        <w:t>ic-Tac-Toe Refresher</w:t>
      </w:r>
      <w:r w:rsidR="005D37B3">
        <w:rPr>
          <w:rFonts w:ascii="Arial" w:hAnsi="Arial" w:cs="Arial"/>
          <w:b/>
          <w:u w:val="single"/>
        </w:rPr>
        <w:t>/Recharger</w:t>
      </w:r>
    </w:p>
    <w:p w14:paraId="02A6353E" w14:textId="34C28433" w:rsidR="00B4056F" w:rsidRDefault="009E536C" w:rsidP="00B7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B11">
        <w:rPr>
          <w:rFonts w:ascii="Arial" w:hAnsi="Arial" w:cs="Arial"/>
        </w:rPr>
        <w:t>As</w:t>
      </w:r>
      <w:r w:rsidR="00516172">
        <w:rPr>
          <w:rFonts w:ascii="Arial" w:hAnsi="Arial" w:cs="Arial"/>
        </w:rPr>
        <w:t xml:space="preserve"> </w:t>
      </w:r>
      <w:r w:rsidR="007A7B11">
        <w:rPr>
          <w:rFonts w:ascii="Arial" w:hAnsi="Arial" w:cs="Arial"/>
        </w:rPr>
        <w:t xml:space="preserve">an example of a </w:t>
      </w:r>
      <w:r w:rsidR="00516172">
        <w:rPr>
          <w:rFonts w:ascii="Arial" w:hAnsi="Arial" w:cs="Arial"/>
        </w:rPr>
        <w:t>refresher</w:t>
      </w:r>
      <w:r w:rsidR="007A7B11">
        <w:rPr>
          <w:rFonts w:ascii="Arial" w:hAnsi="Arial" w:cs="Arial"/>
        </w:rPr>
        <w:t>/recharger, members</w:t>
      </w:r>
      <w:r w:rsidR="00516172">
        <w:rPr>
          <w:rFonts w:ascii="Arial" w:hAnsi="Arial" w:cs="Arial"/>
        </w:rPr>
        <w:t xml:space="preserve"> played </w:t>
      </w:r>
      <w:r w:rsidR="007A7B11">
        <w:rPr>
          <w:rFonts w:ascii="Arial" w:hAnsi="Arial" w:cs="Arial"/>
        </w:rPr>
        <w:t xml:space="preserve">a small group </w:t>
      </w:r>
      <w:r w:rsidR="00516172">
        <w:rPr>
          <w:rFonts w:ascii="Arial" w:hAnsi="Arial" w:cs="Arial"/>
        </w:rPr>
        <w:t xml:space="preserve">Tic-Tac-Toe </w:t>
      </w:r>
      <w:r w:rsidR="007A7B11">
        <w:rPr>
          <w:rFonts w:ascii="Arial" w:hAnsi="Arial" w:cs="Arial"/>
        </w:rPr>
        <w:t xml:space="preserve">game </w:t>
      </w:r>
      <w:r w:rsidR="00516172">
        <w:rPr>
          <w:rFonts w:ascii="Arial" w:hAnsi="Arial" w:cs="Arial"/>
        </w:rPr>
        <w:t xml:space="preserve">based on the </w:t>
      </w:r>
      <w:r w:rsidR="007A7B11">
        <w:rPr>
          <w:rFonts w:ascii="Arial" w:hAnsi="Arial" w:cs="Arial"/>
        </w:rPr>
        <w:t xml:space="preserve">CCDBG </w:t>
      </w:r>
      <w:r w:rsidR="00516172">
        <w:rPr>
          <w:rFonts w:ascii="Arial" w:hAnsi="Arial" w:cs="Arial"/>
        </w:rPr>
        <w:t xml:space="preserve">information </w:t>
      </w:r>
      <w:r w:rsidR="007A7B11">
        <w:rPr>
          <w:rFonts w:ascii="Arial" w:hAnsi="Arial" w:cs="Arial"/>
        </w:rPr>
        <w:t xml:space="preserve">presented by Kathy. </w:t>
      </w:r>
      <w:r w:rsidR="00516172">
        <w:rPr>
          <w:rFonts w:ascii="Arial" w:hAnsi="Arial" w:cs="Arial"/>
        </w:rPr>
        <w:t xml:space="preserve">  </w:t>
      </w:r>
    </w:p>
    <w:p w14:paraId="38CC0457" w14:textId="77777777" w:rsidR="0090624B" w:rsidRDefault="0090624B" w:rsidP="00B736B1">
      <w:pPr>
        <w:spacing w:after="0"/>
        <w:rPr>
          <w:rFonts w:ascii="Arial" w:hAnsi="Arial" w:cs="Arial"/>
        </w:rPr>
      </w:pPr>
    </w:p>
    <w:p w14:paraId="21EE65E4" w14:textId="77777777" w:rsidR="005D37B3" w:rsidRDefault="005D37B3" w:rsidP="00B736B1">
      <w:pPr>
        <w:spacing w:after="0"/>
        <w:rPr>
          <w:rFonts w:ascii="Arial" w:hAnsi="Arial" w:cs="Arial"/>
          <w:b/>
          <w:u w:val="single"/>
        </w:rPr>
      </w:pPr>
    </w:p>
    <w:p w14:paraId="5B0F53B9" w14:textId="77777777" w:rsidR="0090624B" w:rsidRPr="0090624B" w:rsidRDefault="0090624B" w:rsidP="00B736B1">
      <w:pPr>
        <w:spacing w:after="0"/>
        <w:rPr>
          <w:rFonts w:ascii="Arial" w:hAnsi="Arial" w:cs="Arial"/>
          <w:b/>
          <w:u w:val="single"/>
        </w:rPr>
      </w:pPr>
      <w:r w:rsidRPr="0090624B">
        <w:rPr>
          <w:rFonts w:ascii="Arial" w:hAnsi="Arial" w:cs="Arial"/>
          <w:b/>
          <w:u w:val="single"/>
        </w:rPr>
        <w:t>Thank You and Best Wishes to Sharon Veatch</w:t>
      </w:r>
    </w:p>
    <w:p w14:paraId="09C93B67" w14:textId="66E5BF2A" w:rsidR="00B4056F" w:rsidRDefault="009E536C" w:rsidP="00B736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7144">
        <w:rPr>
          <w:rFonts w:ascii="Arial" w:hAnsi="Arial" w:cs="Arial"/>
        </w:rPr>
        <w:t>Sharon Veatch</w:t>
      </w:r>
      <w:r w:rsidR="0090624B">
        <w:rPr>
          <w:rFonts w:ascii="Arial" w:hAnsi="Arial" w:cs="Arial"/>
        </w:rPr>
        <w:t>, retired Executive Director of Child Care Aware of Virginia,</w:t>
      </w:r>
      <w:r w:rsidR="00B67144">
        <w:rPr>
          <w:rFonts w:ascii="Arial" w:hAnsi="Arial" w:cs="Arial"/>
        </w:rPr>
        <w:t xml:space="preserve"> was given an engraved picture frame wi</w:t>
      </w:r>
      <w:r w:rsidR="00042599">
        <w:rPr>
          <w:rFonts w:ascii="Arial" w:hAnsi="Arial" w:cs="Arial"/>
        </w:rPr>
        <w:t>th a photo of all VCPD members.</w:t>
      </w:r>
      <w:r w:rsidR="00B67144">
        <w:rPr>
          <w:rFonts w:ascii="Arial" w:hAnsi="Arial" w:cs="Arial"/>
        </w:rPr>
        <w:t xml:space="preserve">  Sharon was very instrumental in </w:t>
      </w:r>
      <w:r w:rsidR="0090624B">
        <w:rPr>
          <w:rFonts w:ascii="Arial" w:hAnsi="Arial" w:cs="Arial"/>
        </w:rPr>
        <w:t>beginning VCPD and supported VCPD</w:t>
      </w:r>
      <w:r w:rsidR="00B67144">
        <w:rPr>
          <w:rFonts w:ascii="Arial" w:hAnsi="Arial" w:cs="Arial"/>
        </w:rPr>
        <w:t xml:space="preserve"> efforts through the CCA grant.  As she retires we wish her well and will miss her.</w:t>
      </w:r>
      <w:r w:rsidR="00B4056F">
        <w:rPr>
          <w:rFonts w:ascii="Arial" w:hAnsi="Arial" w:cs="Arial"/>
        </w:rPr>
        <w:t xml:space="preserve"> </w:t>
      </w:r>
    </w:p>
    <w:p w14:paraId="07F89891" w14:textId="77777777" w:rsidR="00516172" w:rsidRPr="00741930" w:rsidRDefault="00516172" w:rsidP="00B736B1">
      <w:pPr>
        <w:spacing w:after="0"/>
        <w:rPr>
          <w:rFonts w:ascii="Arial" w:hAnsi="Arial" w:cs="Arial"/>
        </w:rPr>
      </w:pPr>
    </w:p>
    <w:p w14:paraId="51C79E37" w14:textId="77777777" w:rsidR="005D37B3" w:rsidRDefault="005D37B3" w:rsidP="009E536C">
      <w:pPr>
        <w:spacing w:after="0"/>
        <w:rPr>
          <w:rFonts w:ascii="Arial" w:hAnsi="Arial" w:cs="Arial"/>
          <w:b/>
          <w:u w:val="single"/>
        </w:rPr>
      </w:pPr>
    </w:p>
    <w:p w14:paraId="450AFAF2" w14:textId="36BCA974" w:rsidR="00693917" w:rsidRPr="009E536C" w:rsidRDefault="00693917" w:rsidP="009E536C">
      <w:pPr>
        <w:spacing w:after="0"/>
        <w:rPr>
          <w:rFonts w:ascii="Arial" w:hAnsi="Arial" w:cs="Arial"/>
          <w:b/>
          <w:u w:val="single"/>
        </w:rPr>
      </w:pPr>
      <w:r w:rsidRPr="009E536C">
        <w:rPr>
          <w:rFonts w:ascii="Arial" w:hAnsi="Arial" w:cs="Arial"/>
          <w:b/>
          <w:u w:val="single"/>
        </w:rPr>
        <w:lastRenderedPageBreak/>
        <w:t>Early Childhood Personnel Center</w:t>
      </w:r>
      <w:r w:rsidR="003A4926" w:rsidRPr="009E536C">
        <w:rPr>
          <w:rFonts w:ascii="Arial" w:hAnsi="Arial" w:cs="Arial"/>
          <w:b/>
          <w:u w:val="single"/>
        </w:rPr>
        <w:t xml:space="preserve"> </w:t>
      </w:r>
      <w:r w:rsidR="00324EB5">
        <w:rPr>
          <w:rFonts w:ascii="Arial" w:hAnsi="Arial" w:cs="Arial"/>
          <w:b/>
          <w:u w:val="single"/>
        </w:rPr>
        <w:t xml:space="preserve">(ECPC) </w:t>
      </w:r>
      <w:r w:rsidR="003A4926" w:rsidRPr="009E536C">
        <w:rPr>
          <w:rFonts w:ascii="Arial" w:hAnsi="Arial" w:cs="Arial"/>
          <w:b/>
          <w:u w:val="single"/>
        </w:rPr>
        <w:t>Leadership Institute and Work</w:t>
      </w:r>
      <w:r w:rsidR="00B4056F" w:rsidRPr="009E536C">
        <w:rPr>
          <w:rFonts w:ascii="Arial" w:hAnsi="Arial" w:cs="Arial"/>
          <w:b/>
          <w:u w:val="single"/>
        </w:rPr>
        <w:t xml:space="preserve"> </w:t>
      </w:r>
      <w:r w:rsidR="009E536C" w:rsidRPr="009E536C">
        <w:rPr>
          <w:rFonts w:ascii="Arial" w:hAnsi="Arial" w:cs="Arial"/>
          <w:b/>
          <w:u w:val="single"/>
        </w:rPr>
        <w:t>Plan</w:t>
      </w:r>
    </w:p>
    <w:p w14:paraId="1A016D80" w14:textId="59B70347" w:rsidR="00B4056F" w:rsidRDefault="00324EB5" w:rsidP="009E536C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67144">
        <w:rPr>
          <w:rFonts w:ascii="Arial" w:hAnsi="Arial" w:cs="Arial"/>
        </w:rPr>
        <w:t xml:space="preserve">Dawn </w:t>
      </w:r>
      <w:r w:rsidR="005320A1">
        <w:rPr>
          <w:rFonts w:ascii="Arial" w:hAnsi="Arial" w:cs="Arial"/>
        </w:rPr>
        <w:t xml:space="preserve">Hendricks </w:t>
      </w:r>
      <w:r w:rsidR="00B67144">
        <w:rPr>
          <w:rFonts w:ascii="Arial" w:hAnsi="Arial" w:cs="Arial"/>
        </w:rPr>
        <w:t xml:space="preserve">reminded everyone that we are receiving </w:t>
      </w:r>
      <w:r w:rsidR="00B4056F">
        <w:rPr>
          <w:rFonts w:ascii="Arial" w:hAnsi="Arial" w:cs="Arial"/>
        </w:rPr>
        <w:t>non</w:t>
      </w:r>
      <w:r w:rsidR="00042599">
        <w:rPr>
          <w:rFonts w:ascii="Arial" w:hAnsi="Arial" w:cs="Arial"/>
        </w:rPr>
        <w:t>-</w:t>
      </w:r>
      <w:r w:rsidR="00B4056F">
        <w:rPr>
          <w:rFonts w:ascii="Arial" w:hAnsi="Arial" w:cs="Arial"/>
        </w:rPr>
        <w:t>intensive TA from UConn</w:t>
      </w:r>
      <w:r>
        <w:rPr>
          <w:rFonts w:ascii="Arial" w:hAnsi="Arial" w:cs="Arial"/>
        </w:rPr>
        <w:t>.  Five m</w:t>
      </w:r>
      <w:r w:rsidR="00B67144">
        <w:rPr>
          <w:rFonts w:ascii="Arial" w:hAnsi="Arial" w:cs="Arial"/>
        </w:rPr>
        <w:t xml:space="preserve">embers from the </w:t>
      </w:r>
      <w:r w:rsidR="00B4056F">
        <w:rPr>
          <w:rFonts w:ascii="Arial" w:hAnsi="Arial" w:cs="Arial"/>
        </w:rPr>
        <w:t xml:space="preserve">VCPD </w:t>
      </w:r>
      <w:r w:rsidR="00B67144">
        <w:rPr>
          <w:rFonts w:ascii="Arial" w:hAnsi="Arial" w:cs="Arial"/>
        </w:rPr>
        <w:t>Governance</w:t>
      </w:r>
      <w:r w:rsidR="00B405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Workgroup </w:t>
      </w:r>
      <w:r w:rsidR="00B4056F">
        <w:rPr>
          <w:rFonts w:ascii="Arial" w:hAnsi="Arial" w:cs="Arial"/>
        </w:rPr>
        <w:t>attended</w:t>
      </w:r>
      <w:r w:rsidR="00B67144">
        <w:rPr>
          <w:rFonts w:ascii="Arial" w:hAnsi="Arial" w:cs="Arial"/>
        </w:rPr>
        <w:t xml:space="preserve"> the ECPC Institute held in May and developed</w:t>
      </w:r>
      <w:r w:rsidR="00B4056F">
        <w:rPr>
          <w:rFonts w:ascii="Arial" w:hAnsi="Arial" w:cs="Arial"/>
        </w:rPr>
        <w:t xml:space="preserve"> a work plan for </w:t>
      </w:r>
      <w:r w:rsidR="00B67144">
        <w:rPr>
          <w:rFonts w:ascii="Arial" w:hAnsi="Arial" w:cs="Arial"/>
        </w:rPr>
        <w:t xml:space="preserve">the </w:t>
      </w:r>
      <w:r w:rsidR="00B4056F">
        <w:rPr>
          <w:rFonts w:ascii="Arial" w:hAnsi="Arial" w:cs="Arial"/>
        </w:rPr>
        <w:t>upcoming yea</w:t>
      </w:r>
      <w:r w:rsidR="00B67144">
        <w:rPr>
          <w:rFonts w:ascii="Arial" w:hAnsi="Arial" w:cs="Arial"/>
        </w:rPr>
        <w:t>r</w:t>
      </w:r>
      <w:r>
        <w:rPr>
          <w:rFonts w:ascii="Arial" w:hAnsi="Arial" w:cs="Arial"/>
        </w:rPr>
        <w:t>.  K</w:t>
      </w:r>
      <w:r w:rsidR="00B67144">
        <w:rPr>
          <w:rFonts w:ascii="Arial" w:hAnsi="Arial" w:cs="Arial"/>
        </w:rPr>
        <w:t xml:space="preserve">im Sopko is our TA provider and she is moving </w:t>
      </w:r>
      <w:r>
        <w:rPr>
          <w:rFonts w:ascii="Arial" w:hAnsi="Arial" w:cs="Arial"/>
        </w:rPr>
        <w:t xml:space="preserve">back </w:t>
      </w:r>
      <w:r w:rsidR="00B67144">
        <w:rPr>
          <w:rFonts w:ascii="Arial" w:hAnsi="Arial" w:cs="Arial"/>
        </w:rPr>
        <w:t>to V</w:t>
      </w:r>
      <w:r w:rsidR="005D37B3">
        <w:rPr>
          <w:rFonts w:ascii="Arial" w:hAnsi="Arial" w:cs="Arial"/>
        </w:rPr>
        <w:t>irginia from Hawaii</w:t>
      </w:r>
      <w:r w:rsidR="00B67144">
        <w:rPr>
          <w:rFonts w:ascii="Arial" w:hAnsi="Arial" w:cs="Arial"/>
        </w:rPr>
        <w:t xml:space="preserve"> this summer. </w:t>
      </w:r>
      <w:r>
        <w:rPr>
          <w:rFonts w:ascii="Arial" w:hAnsi="Arial" w:cs="Arial"/>
        </w:rPr>
        <w:t xml:space="preserve"> Kim </w:t>
      </w:r>
      <w:r w:rsidR="00B67144">
        <w:rPr>
          <w:rFonts w:ascii="Arial" w:hAnsi="Arial" w:cs="Arial"/>
        </w:rPr>
        <w:t xml:space="preserve">also </w:t>
      </w:r>
      <w:r w:rsidR="00042599">
        <w:rPr>
          <w:rFonts w:ascii="Arial" w:hAnsi="Arial" w:cs="Arial"/>
        </w:rPr>
        <w:t xml:space="preserve">has </w:t>
      </w:r>
      <w:r w:rsidR="00B67144">
        <w:rPr>
          <w:rFonts w:ascii="Arial" w:hAnsi="Arial" w:cs="Arial"/>
        </w:rPr>
        <w:t>been</w:t>
      </w:r>
      <w:r w:rsidR="00B4056F">
        <w:rPr>
          <w:rFonts w:ascii="Arial" w:hAnsi="Arial" w:cs="Arial"/>
        </w:rPr>
        <w:t xml:space="preserve"> hired by GMU </w:t>
      </w:r>
      <w:r w:rsidR="00B67144">
        <w:rPr>
          <w:rFonts w:ascii="Arial" w:hAnsi="Arial" w:cs="Arial"/>
        </w:rPr>
        <w:t xml:space="preserve">T/TAC </w:t>
      </w:r>
      <w:r w:rsidR="00B4056F">
        <w:rPr>
          <w:rFonts w:ascii="Arial" w:hAnsi="Arial" w:cs="Arial"/>
        </w:rPr>
        <w:t>as a</w:t>
      </w:r>
      <w:r>
        <w:rPr>
          <w:rFonts w:ascii="Arial" w:hAnsi="Arial" w:cs="Arial"/>
        </w:rPr>
        <w:t>n early childhood c</w:t>
      </w:r>
      <w:r w:rsidR="00B4056F">
        <w:rPr>
          <w:rFonts w:ascii="Arial" w:hAnsi="Arial" w:cs="Arial"/>
        </w:rPr>
        <w:t>oordinator working on initiatives and building a website</w:t>
      </w:r>
      <w:r w:rsidR="009E536C">
        <w:rPr>
          <w:rFonts w:ascii="Arial" w:hAnsi="Arial" w:cs="Arial"/>
        </w:rPr>
        <w:t xml:space="preserve">. </w:t>
      </w:r>
      <w:r w:rsidR="00B6714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ECPC </w:t>
      </w:r>
      <w:r w:rsidR="00B67144">
        <w:rPr>
          <w:rFonts w:ascii="Arial" w:hAnsi="Arial" w:cs="Arial"/>
        </w:rPr>
        <w:t>work plan activities inc</w:t>
      </w:r>
      <w:r>
        <w:rPr>
          <w:rFonts w:ascii="Arial" w:hAnsi="Arial" w:cs="Arial"/>
        </w:rPr>
        <w:t>lude</w:t>
      </w:r>
      <w:r w:rsidR="00B4056F">
        <w:rPr>
          <w:rFonts w:ascii="Arial" w:hAnsi="Arial" w:cs="Arial"/>
        </w:rPr>
        <w:t xml:space="preserve"> IHE initiative</w:t>
      </w:r>
      <w:r>
        <w:rPr>
          <w:rFonts w:ascii="Arial" w:hAnsi="Arial" w:cs="Arial"/>
        </w:rPr>
        <w:t>s</w:t>
      </w:r>
      <w:r w:rsidR="00B405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seeking </w:t>
      </w:r>
      <w:r w:rsidR="00B4056F">
        <w:rPr>
          <w:rFonts w:ascii="Arial" w:hAnsi="Arial" w:cs="Arial"/>
        </w:rPr>
        <w:t>pa</w:t>
      </w:r>
      <w:r w:rsidR="00B67144">
        <w:rPr>
          <w:rFonts w:ascii="Arial" w:hAnsi="Arial" w:cs="Arial"/>
        </w:rPr>
        <w:t>rents to be a part of our work</w:t>
      </w:r>
      <w:r>
        <w:rPr>
          <w:rFonts w:ascii="Arial" w:hAnsi="Arial" w:cs="Arial"/>
        </w:rPr>
        <w:t xml:space="preserve">, </w:t>
      </w:r>
      <w:r w:rsidR="00B67144">
        <w:rPr>
          <w:rFonts w:ascii="Arial" w:hAnsi="Arial" w:cs="Arial"/>
        </w:rPr>
        <w:t xml:space="preserve">and exploring </w:t>
      </w:r>
      <w:r w:rsidR="00B4056F">
        <w:rPr>
          <w:rFonts w:ascii="Arial" w:hAnsi="Arial" w:cs="Arial"/>
        </w:rPr>
        <w:t xml:space="preserve">state actions </w:t>
      </w:r>
      <w:r w:rsidR="00B67144">
        <w:rPr>
          <w:rFonts w:ascii="Arial" w:hAnsi="Arial" w:cs="Arial"/>
        </w:rPr>
        <w:t>to embed inclusive practices</w:t>
      </w:r>
      <w:r>
        <w:rPr>
          <w:rFonts w:ascii="Arial" w:hAnsi="Arial" w:cs="Arial"/>
        </w:rPr>
        <w:t xml:space="preserve">. </w:t>
      </w:r>
      <w:r w:rsidR="00B4056F">
        <w:rPr>
          <w:rFonts w:ascii="Arial" w:hAnsi="Arial" w:cs="Arial"/>
        </w:rPr>
        <w:t xml:space="preserve"> </w:t>
      </w:r>
    </w:p>
    <w:p w14:paraId="43D274AF" w14:textId="77777777" w:rsidR="00B4056F" w:rsidRPr="00741930" w:rsidRDefault="00B4056F" w:rsidP="00B4056F">
      <w:pPr>
        <w:pStyle w:val="ListParagraph"/>
        <w:spacing w:after="0"/>
        <w:ind w:left="1440"/>
        <w:rPr>
          <w:rFonts w:ascii="Arial" w:hAnsi="Arial" w:cs="Arial"/>
        </w:rPr>
      </w:pPr>
    </w:p>
    <w:p w14:paraId="720D7B45" w14:textId="77777777" w:rsidR="005D37B3" w:rsidRDefault="005D37B3" w:rsidP="00CB0D61">
      <w:pPr>
        <w:spacing w:after="0"/>
        <w:rPr>
          <w:rFonts w:ascii="Arial" w:hAnsi="Arial" w:cs="Arial"/>
          <w:b/>
          <w:u w:val="single"/>
        </w:rPr>
      </w:pPr>
    </w:p>
    <w:p w14:paraId="7BD3255A" w14:textId="4EC99D75" w:rsidR="00693917" w:rsidRPr="00CB0D61" w:rsidRDefault="00CB0D61" w:rsidP="00CB0D6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VCPD</w:t>
      </w:r>
      <w:r w:rsidR="005D37B3">
        <w:rPr>
          <w:rFonts w:ascii="Arial" w:hAnsi="Arial" w:cs="Arial"/>
          <w:b/>
          <w:u w:val="single"/>
        </w:rPr>
        <w:t xml:space="preserve"> </w:t>
      </w:r>
      <w:r w:rsidR="00B67144" w:rsidRPr="00CB0D61">
        <w:rPr>
          <w:rFonts w:ascii="Arial" w:hAnsi="Arial" w:cs="Arial"/>
          <w:b/>
          <w:u w:val="single"/>
        </w:rPr>
        <w:t>H</w:t>
      </w:r>
      <w:r w:rsidR="005D37B3">
        <w:rPr>
          <w:rFonts w:ascii="Arial" w:hAnsi="Arial" w:cs="Arial"/>
          <w:b/>
          <w:u w:val="single"/>
        </w:rPr>
        <w:t>igher Education F</w:t>
      </w:r>
      <w:r w:rsidR="00727378" w:rsidRPr="00CB0D61">
        <w:rPr>
          <w:rFonts w:ascii="Arial" w:hAnsi="Arial" w:cs="Arial"/>
          <w:b/>
          <w:u w:val="single"/>
        </w:rPr>
        <w:t>aculty Institute</w:t>
      </w:r>
    </w:p>
    <w:p w14:paraId="6E4CEE58" w14:textId="398C185F" w:rsidR="00B4056F" w:rsidRDefault="00324EB5" w:rsidP="00324EB5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37B3">
        <w:rPr>
          <w:rFonts w:ascii="Arial" w:hAnsi="Arial" w:cs="Arial"/>
        </w:rPr>
        <w:t xml:space="preserve">The VCPD </w:t>
      </w:r>
      <w:r w:rsidR="00B4056F">
        <w:rPr>
          <w:rFonts w:ascii="Arial" w:hAnsi="Arial" w:cs="Arial"/>
        </w:rPr>
        <w:t>Faculty institute</w:t>
      </w:r>
      <w:r w:rsidR="007A50B7">
        <w:rPr>
          <w:rFonts w:ascii="Arial" w:hAnsi="Arial" w:cs="Arial"/>
        </w:rPr>
        <w:t xml:space="preserve"> is</w:t>
      </w:r>
      <w:r w:rsidR="00B4056F">
        <w:rPr>
          <w:rFonts w:ascii="Arial" w:hAnsi="Arial" w:cs="Arial"/>
        </w:rPr>
        <w:t xml:space="preserve"> scheduled</w:t>
      </w:r>
      <w:r w:rsidR="00B67144">
        <w:rPr>
          <w:rFonts w:ascii="Arial" w:hAnsi="Arial" w:cs="Arial"/>
        </w:rPr>
        <w:t xml:space="preserve"> for </w:t>
      </w:r>
      <w:r w:rsidR="00B4056F">
        <w:rPr>
          <w:rFonts w:ascii="Arial" w:hAnsi="Arial" w:cs="Arial"/>
        </w:rPr>
        <w:t>Sept</w:t>
      </w:r>
      <w:r w:rsidR="005D37B3">
        <w:rPr>
          <w:rFonts w:ascii="Arial" w:hAnsi="Arial" w:cs="Arial"/>
        </w:rPr>
        <w:t>ember</w:t>
      </w:r>
      <w:r w:rsidR="00B4056F">
        <w:rPr>
          <w:rFonts w:ascii="Arial" w:hAnsi="Arial" w:cs="Arial"/>
        </w:rPr>
        <w:t xml:space="preserve"> 29-30</w:t>
      </w:r>
      <w:r w:rsidR="005D37B3">
        <w:rPr>
          <w:rFonts w:ascii="Arial" w:hAnsi="Arial" w:cs="Arial"/>
        </w:rPr>
        <w:t>, 2016</w:t>
      </w:r>
      <w:r w:rsidR="00B4056F">
        <w:rPr>
          <w:rFonts w:ascii="Arial" w:hAnsi="Arial" w:cs="Arial"/>
        </w:rPr>
        <w:t>.  Inclusive practices</w:t>
      </w:r>
      <w:r w:rsidR="00B67144">
        <w:rPr>
          <w:rFonts w:ascii="Arial" w:hAnsi="Arial" w:cs="Arial"/>
        </w:rPr>
        <w:t xml:space="preserve"> is the focus.  Specific content for th</w:t>
      </w:r>
      <w:r w:rsidR="007A50B7">
        <w:rPr>
          <w:rFonts w:ascii="Arial" w:hAnsi="Arial" w:cs="Arial"/>
        </w:rPr>
        <w:t xml:space="preserve">e agenda is being developed by a small workgroup, </w:t>
      </w:r>
      <w:r w:rsidR="005D37B3">
        <w:rPr>
          <w:rFonts w:ascii="Arial" w:hAnsi="Arial" w:cs="Arial"/>
        </w:rPr>
        <w:t xml:space="preserve">and </w:t>
      </w:r>
      <w:r w:rsidR="007A50B7">
        <w:rPr>
          <w:rFonts w:ascii="Arial" w:hAnsi="Arial" w:cs="Arial"/>
        </w:rPr>
        <w:t>will</w:t>
      </w:r>
      <w:r w:rsidR="005D37B3">
        <w:rPr>
          <w:rFonts w:ascii="Arial" w:hAnsi="Arial" w:cs="Arial"/>
        </w:rPr>
        <w:t xml:space="preserve"> include</w:t>
      </w:r>
      <w:r w:rsidR="007A50B7">
        <w:rPr>
          <w:rFonts w:ascii="Arial" w:hAnsi="Arial" w:cs="Arial"/>
        </w:rPr>
        <w:t xml:space="preserve"> updates </w:t>
      </w:r>
      <w:r w:rsidR="005D37B3">
        <w:rPr>
          <w:rFonts w:ascii="Arial" w:hAnsi="Arial" w:cs="Arial"/>
        </w:rPr>
        <w:t xml:space="preserve">on </w:t>
      </w:r>
      <w:r w:rsidR="007A50B7">
        <w:rPr>
          <w:rFonts w:ascii="Arial" w:hAnsi="Arial" w:cs="Arial"/>
        </w:rPr>
        <w:t xml:space="preserve">Virginia initiatives. We are talking </w:t>
      </w:r>
      <w:r w:rsidR="005D37B3">
        <w:rPr>
          <w:rFonts w:ascii="Arial" w:hAnsi="Arial" w:cs="Arial"/>
        </w:rPr>
        <w:t xml:space="preserve">with staff from Frank Porter Graham </w:t>
      </w:r>
      <w:r w:rsidR="007A50B7">
        <w:rPr>
          <w:rFonts w:ascii="Arial" w:hAnsi="Arial" w:cs="Arial"/>
        </w:rPr>
        <w:t xml:space="preserve">about coming </w:t>
      </w:r>
      <w:r w:rsidR="005D37B3">
        <w:rPr>
          <w:rFonts w:ascii="Arial" w:hAnsi="Arial" w:cs="Arial"/>
        </w:rPr>
        <w:t>for the Friday keynote session</w:t>
      </w:r>
      <w:r w:rsidR="007A50B7">
        <w:rPr>
          <w:rFonts w:ascii="Arial" w:hAnsi="Arial" w:cs="Arial"/>
        </w:rPr>
        <w:t xml:space="preserve">. </w:t>
      </w:r>
      <w:r w:rsidR="00B4056F">
        <w:rPr>
          <w:rFonts w:ascii="Arial" w:hAnsi="Arial" w:cs="Arial"/>
        </w:rPr>
        <w:t xml:space="preserve"> </w:t>
      </w:r>
    </w:p>
    <w:p w14:paraId="11B7689C" w14:textId="77777777" w:rsidR="00324EB5" w:rsidRPr="00324EB5" w:rsidRDefault="00324EB5" w:rsidP="00324EB5">
      <w:pPr>
        <w:pStyle w:val="ListParagraph"/>
        <w:spacing w:after="0"/>
        <w:ind w:left="0"/>
        <w:rPr>
          <w:rFonts w:ascii="Arial" w:hAnsi="Arial" w:cs="Arial"/>
          <w:u w:val="single"/>
        </w:rPr>
      </w:pPr>
    </w:p>
    <w:p w14:paraId="0A3EF75D" w14:textId="77777777" w:rsidR="005D37B3" w:rsidRDefault="005D37B3" w:rsidP="00324EB5">
      <w:pPr>
        <w:spacing w:after="0"/>
        <w:rPr>
          <w:rFonts w:ascii="Arial" w:hAnsi="Arial" w:cs="Arial"/>
          <w:b/>
          <w:u w:val="single"/>
        </w:rPr>
      </w:pPr>
    </w:p>
    <w:p w14:paraId="1860A187" w14:textId="77777777" w:rsidR="00501B76" w:rsidRPr="00324EB5" w:rsidRDefault="00B73E70" w:rsidP="00324EB5">
      <w:pPr>
        <w:spacing w:after="0"/>
        <w:rPr>
          <w:rFonts w:ascii="Arial" w:hAnsi="Arial" w:cs="Arial"/>
          <w:b/>
          <w:u w:val="single"/>
        </w:rPr>
      </w:pPr>
      <w:r w:rsidRPr="00324EB5">
        <w:rPr>
          <w:rFonts w:ascii="Arial" w:hAnsi="Arial" w:cs="Arial"/>
          <w:b/>
          <w:u w:val="single"/>
        </w:rPr>
        <w:t>School Readiness Committee</w:t>
      </w:r>
      <w:r w:rsidR="006C3328" w:rsidRPr="00324EB5">
        <w:rPr>
          <w:rFonts w:ascii="Arial" w:hAnsi="Arial" w:cs="Arial"/>
          <w:b/>
          <w:u w:val="single"/>
        </w:rPr>
        <w:t xml:space="preserve"> Nominations</w:t>
      </w:r>
    </w:p>
    <w:p w14:paraId="762EBC11" w14:textId="2102ACC5" w:rsidR="00B4056F" w:rsidRDefault="00324EB5" w:rsidP="00324EB5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D37B3">
        <w:rPr>
          <w:rFonts w:ascii="Arial" w:hAnsi="Arial" w:cs="Arial"/>
        </w:rPr>
        <w:t>VCPD n</w:t>
      </w:r>
      <w:r w:rsidR="007A50B7">
        <w:rPr>
          <w:rFonts w:ascii="Arial" w:hAnsi="Arial" w:cs="Arial"/>
        </w:rPr>
        <w:t xml:space="preserve">ominations </w:t>
      </w:r>
      <w:r w:rsidR="005D37B3">
        <w:rPr>
          <w:rFonts w:ascii="Arial" w:hAnsi="Arial" w:cs="Arial"/>
        </w:rPr>
        <w:t>for the School Readiness Committee were</w:t>
      </w:r>
      <w:r w:rsidR="00B4056F">
        <w:rPr>
          <w:rFonts w:ascii="Arial" w:hAnsi="Arial" w:cs="Arial"/>
        </w:rPr>
        <w:t xml:space="preserve"> Jaye Harvey, Sandy</w:t>
      </w:r>
      <w:r w:rsidR="007A50B7">
        <w:rPr>
          <w:rFonts w:ascii="Arial" w:hAnsi="Arial" w:cs="Arial"/>
        </w:rPr>
        <w:t xml:space="preserve"> Wilberger, Belinda Hooper and </w:t>
      </w:r>
      <w:r w:rsidR="005D37B3">
        <w:rPr>
          <w:rFonts w:ascii="Arial" w:hAnsi="Arial" w:cs="Arial"/>
        </w:rPr>
        <w:t xml:space="preserve">Kim Gregory.  </w:t>
      </w:r>
      <w:r w:rsidR="007A50B7">
        <w:rPr>
          <w:rFonts w:ascii="Arial" w:hAnsi="Arial" w:cs="Arial"/>
        </w:rPr>
        <w:t xml:space="preserve">Dawn shared that </w:t>
      </w:r>
      <w:r w:rsidR="005D37B3">
        <w:rPr>
          <w:rFonts w:ascii="Arial" w:hAnsi="Arial" w:cs="Arial"/>
        </w:rPr>
        <w:t>the</w:t>
      </w:r>
      <w:r w:rsidR="007A50B7">
        <w:rPr>
          <w:rFonts w:ascii="Arial" w:hAnsi="Arial" w:cs="Arial"/>
        </w:rPr>
        <w:t xml:space="preserve"> </w:t>
      </w:r>
      <w:r w:rsidR="00B4056F">
        <w:rPr>
          <w:rFonts w:ascii="Arial" w:hAnsi="Arial" w:cs="Arial"/>
        </w:rPr>
        <w:t>VDOE</w:t>
      </w:r>
      <w:r w:rsidR="007A50B7">
        <w:rPr>
          <w:rFonts w:ascii="Arial" w:hAnsi="Arial" w:cs="Arial"/>
        </w:rPr>
        <w:t xml:space="preserve"> </w:t>
      </w:r>
      <w:r w:rsidR="005D37B3">
        <w:rPr>
          <w:rFonts w:ascii="Arial" w:hAnsi="Arial" w:cs="Arial"/>
        </w:rPr>
        <w:t>was asked for</w:t>
      </w:r>
      <w:r w:rsidR="007A50B7">
        <w:rPr>
          <w:rFonts w:ascii="Arial" w:hAnsi="Arial" w:cs="Arial"/>
        </w:rPr>
        <w:t xml:space="preserve"> nominations </w:t>
      </w:r>
      <w:r w:rsidR="005D37B3">
        <w:rPr>
          <w:rFonts w:ascii="Arial" w:hAnsi="Arial" w:cs="Arial"/>
        </w:rPr>
        <w:t xml:space="preserve">of individuals </w:t>
      </w:r>
      <w:r w:rsidR="007A50B7">
        <w:rPr>
          <w:rFonts w:ascii="Arial" w:hAnsi="Arial" w:cs="Arial"/>
        </w:rPr>
        <w:t>who could represent young children with disabilities. Dawn re-nominated Jaye</w:t>
      </w:r>
      <w:r w:rsidR="005D37B3">
        <w:rPr>
          <w:rFonts w:ascii="Arial" w:hAnsi="Arial" w:cs="Arial"/>
        </w:rPr>
        <w:t xml:space="preserve"> and </w:t>
      </w:r>
      <w:r w:rsidR="007A50B7">
        <w:rPr>
          <w:rFonts w:ascii="Arial" w:hAnsi="Arial" w:cs="Arial"/>
        </w:rPr>
        <w:t xml:space="preserve">Sandy, </w:t>
      </w:r>
      <w:r w:rsidR="005D37B3">
        <w:rPr>
          <w:rFonts w:ascii="Arial" w:hAnsi="Arial" w:cs="Arial"/>
        </w:rPr>
        <w:t xml:space="preserve">and also a Richmond City </w:t>
      </w:r>
      <w:r w:rsidR="00B4056F">
        <w:rPr>
          <w:rFonts w:ascii="Arial" w:hAnsi="Arial" w:cs="Arial"/>
        </w:rPr>
        <w:t xml:space="preserve">ECSE </w:t>
      </w:r>
      <w:r w:rsidR="007A50B7">
        <w:rPr>
          <w:rFonts w:ascii="Arial" w:hAnsi="Arial" w:cs="Arial"/>
        </w:rPr>
        <w:t xml:space="preserve">teacher, </w:t>
      </w:r>
      <w:r w:rsidR="00B4056F">
        <w:rPr>
          <w:rFonts w:ascii="Arial" w:hAnsi="Arial" w:cs="Arial"/>
        </w:rPr>
        <w:t>Cheryl Thompson</w:t>
      </w:r>
      <w:r w:rsidR="007A50B7">
        <w:rPr>
          <w:rFonts w:ascii="Arial" w:hAnsi="Arial" w:cs="Arial"/>
        </w:rPr>
        <w:t xml:space="preserve">.  </w:t>
      </w:r>
      <w:r w:rsidR="005D37B3">
        <w:rPr>
          <w:rFonts w:ascii="Arial" w:hAnsi="Arial" w:cs="Arial"/>
        </w:rPr>
        <w:t>Child Care Aware</w:t>
      </w:r>
      <w:r w:rsidR="007A50B7">
        <w:rPr>
          <w:rFonts w:ascii="Arial" w:hAnsi="Arial" w:cs="Arial"/>
        </w:rPr>
        <w:t xml:space="preserve"> nominated Karen Lange, Bonnie Grifa</w:t>
      </w:r>
      <w:r w:rsidR="005D37B3">
        <w:rPr>
          <w:rFonts w:ascii="Arial" w:hAnsi="Arial" w:cs="Arial"/>
        </w:rPr>
        <w:t>,</w:t>
      </w:r>
      <w:r w:rsidR="007A50B7">
        <w:rPr>
          <w:rFonts w:ascii="Arial" w:hAnsi="Arial" w:cs="Arial"/>
        </w:rPr>
        <w:t xml:space="preserve"> </w:t>
      </w:r>
      <w:r w:rsidR="005D37B3">
        <w:rPr>
          <w:rFonts w:ascii="Arial" w:hAnsi="Arial" w:cs="Arial"/>
        </w:rPr>
        <w:t>and Sharon Veatch.   ECMH nomina</w:t>
      </w:r>
      <w:r w:rsidR="007A50B7">
        <w:rPr>
          <w:rFonts w:ascii="Arial" w:hAnsi="Arial" w:cs="Arial"/>
        </w:rPr>
        <w:t>ted Bonnie Grifa, Judy Martens</w:t>
      </w:r>
      <w:r w:rsidR="005D37B3">
        <w:rPr>
          <w:rFonts w:ascii="Arial" w:hAnsi="Arial" w:cs="Arial"/>
        </w:rPr>
        <w:t>,</w:t>
      </w:r>
      <w:r w:rsidR="007A50B7">
        <w:rPr>
          <w:rFonts w:ascii="Arial" w:hAnsi="Arial" w:cs="Arial"/>
        </w:rPr>
        <w:t xml:space="preserve"> and Laurel Ap</w:t>
      </w:r>
      <w:r w:rsidR="005D37B3">
        <w:rPr>
          <w:rFonts w:ascii="Arial" w:hAnsi="Arial" w:cs="Arial"/>
        </w:rPr>
        <w:t>aricio</w:t>
      </w:r>
      <w:r w:rsidR="007A50B7">
        <w:rPr>
          <w:rFonts w:ascii="Arial" w:hAnsi="Arial" w:cs="Arial"/>
        </w:rPr>
        <w:t>.  Head Start nominated Aleta Lawson, Dawn Alt</w:t>
      </w:r>
      <w:r w:rsidR="005D37B3">
        <w:rPr>
          <w:rFonts w:ascii="Arial" w:hAnsi="Arial" w:cs="Arial"/>
        </w:rPr>
        <w:t>,</w:t>
      </w:r>
      <w:r w:rsidR="007A50B7">
        <w:rPr>
          <w:rFonts w:ascii="Arial" w:hAnsi="Arial" w:cs="Arial"/>
        </w:rPr>
        <w:t xml:space="preserve"> and Kathy Matthews.  We hope to hear something soon </w:t>
      </w:r>
    </w:p>
    <w:p w14:paraId="79F1D7C7" w14:textId="77777777" w:rsidR="007A50B7" w:rsidRDefault="007A50B7" w:rsidP="00B4056F">
      <w:pPr>
        <w:pStyle w:val="ListParagraph"/>
        <w:spacing w:after="0"/>
        <w:ind w:left="1440"/>
        <w:rPr>
          <w:rFonts w:ascii="Arial" w:hAnsi="Arial" w:cs="Arial"/>
        </w:rPr>
      </w:pPr>
    </w:p>
    <w:p w14:paraId="2CA4507A" w14:textId="77777777" w:rsidR="005D37B3" w:rsidRDefault="005D37B3" w:rsidP="00727378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</w:p>
    <w:p w14:paraId="04A59EDC" w14:textId="532AFDCC" w:rsidR="00727378" w:rsidRPr="00324EB5" w:rsidRDefault="00727378" w:rsidP="00727378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324EB5">
        <w:rPr>
          <w:rFonts w:ascii="Arial" w:hAnsi="Arial" w:cs="Arial"/>
          <w:b/>
          <w:u w:val="single"/>
        </w:rPr>
        <w:t>Regional Consortia Updates</w:t>
      </w:r>
      <w:r w:rsidR="00501B76" w:rsidRPr="00324EB5">
        <w:rPr>
          <w:rFonts w:ascii="Arial" w:hAnsi="Arial" w:cs="Arial"/>
          <w:b/>
          <w:u w:val="single"/>
        </w:rPr>
        <w:t xml:space="preserve"> </w:t>
      </w:r>
    </w:p>
    <w:p w14:paraId="60CC05A2" w14:textId="1B33C2EA" w:rsidR="007A50B7" w:rsidRPr="00324EB5" w:rsidRDefault="00324EB5" w:rsidP="00324E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Susanne Rakes reported that </w:t>
      </w:r>
      <w:r w:rsidR="007A50B7" w:rsidRPr="005D37B3">
        <w:rPr>
          <w:rFonts w:ascii="Arial" w:hAnsi="Arial" w:cs="Arial"/>
          <w:b/>
          <w:u w:val="single"/>
        </w:rPr>
        <w:t>Eastern</w:t>
      </w:r>
      <w:r w:rsidR="007A50B7" w:rsidRPr="00324EB5">
        <w:rPr>
          <w:rFonts w:ascii="Arial" w:hAnsi="Arial" w:cs="Arial"/>
        </w:rPr>
        <w:t xml:space="preserve"> is reviewing their current C</w:t>
      </w:r>
      <w:r>
        <w:rPr>
          <w:rFonts w:ascii="Arial" w:hAnsi="Arial" w:cs="Arial"/>
        </w:rPr>
        <w:t xml:space="preserve">hild Care Aware </w:t>
      </w:r>
      <w:r w:rsidR="007A50B7" w:rsidRPr="00324EB5">
        <w:rPr>
          <w:rFonts w:ascii="Arial" w:hAnsi="Arial" w:cs="Arial"/>
        </w:rPr>
        <w:t>participation and looking for other members to become involved</w:t>
      </w:r>
      <w:r>
        <w:rPr>
          <w:rFonts w:ascii="Arial" w:hAnsi="Arial" w:cs="Arial"/>
        </w:rPr>
        <w:t xml:space="preserve"> with their Governance.</w:t>
      </w:r>
      <w:r w:rsidR="007A50B7" w:rsidRPr="00324EB5">
        <w:rPr>
          <w:rFonts w:ascii="Arial" w:hAnsi="Arial" w:cs="Arial"/>
        </w:rPr>
        <w:t xml:space="preserve"> They held a Summit </w:t>
      </w:r>
      <w:r w:rsidR="00FC7604" w:rsidRPr="00324EB5">
        <w:rPr>
          <w:rFonts w:ascii="Arial" w:hAnsi="Arial" w:cs="Arial"/>
        </w:rPr>
        <w:t>in January</w:t>
      </w:r>
      <w:r>
        <w:rPr>
          <w:rFonts w:ascii="Arial" w:hAnsi="Arial" w:cs="Arial"/>
        </w:rPr>
        <w:t>.</w:t>
      </w:r>
      <w:r w:rsidR="007A50B7" w:rsidRPr="00324EB5">
        <w:rPr>
          <w:rFonts w:ascii="Arial" w:hAnsi="Arial" w:cs="Arial"/>
        </w:rPr>
        <w:t xml:space="preserve"> </w:t>
      </w:r>
    </w:p>
    <w:p w14:paraId="56D19320" w14:textId="55C84465" w:rsidR="007A50B7" w:rsidRPr="00324EB5" w:rsidRDefault="00324EB5" w:rsidP="00324E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Debi Stepien and Lynn Wiley shared that </w:t>
      </w:r>
      <w:r w:rsidR="00B85533" w:rsidRPr="005D37B3">
        <w:rPr>
          <w:rFonts w:ascii="Arial" w:hAnsi="Arial" w:cs="Arial"/>
          <w:b/>
          <w:u w:val="single"/>
        </w:rPr>
        <w:t>Northern</w:t>
      </w:r>
      <w:r>
        <w:rPr>
          <w:rFonts w:ascii="Arial" w:hAnsi="Arial" w:cs="Arial"/>
        </w:rPr>
        <w:t xml:space="preserve"> held a s</w:t>
      </w:r>
      <w:r w:rsidR="00B85533" w:rsidRPr="00324EB5">
        <w:rPr>
          <w:rFonts w:ascii="Arial" w:hAnsi="Arial" w:cs="Arial"/>
        </w:rPr>
        <w:t xml:space="preserve">ummit </w:t>
      </w:r>
      <w:r>
        <w:rPr>
          <w:rFonts w:ascii="Arial" w:hAnsi="Arial" w:cs="Arial"/>
        </w:rPr>
        <w:t xml:space="preserve">on </w:t>
      </w:r>
      <w:r w:rsidR="00B85533" w:rsidRPr="00324EB5">
        <w:rPr>
          <w:rFonts w:ascii="Arial" w:hAnsi="Arial" w:cs="Arial"/>
        </w:rPr>
        <w:t>May 19</w:t>
      </w:r>
      <w:r w:rsidR="00B85533" w:rsidRPr="00324EB5">
        <w:rPr>
          <w:rFonts w:ascii="Arial" w:hAnsi="Arial" w:cs="Arial"/>
          <w:vertAlign w:val="superscript"/>
        </w:rPr>
        <w:t>th</w:t>
      </w:r>
      <w:r w:rsidR="00B85533" w:rsidRPr="00324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double the number of participants from the previous year.  </w:t>
      </w:r>
      <w:r w:rsidR="005D37B3">
        <w:rPr>
          <w:rFonts w:ascii="Arial" w:hAnsi="Arial" w:cs="Arial"/>
        </w:rPr>
        <w:t xml:space="preserve">They began with a state updates panel and then had </w:t>
      </w:r>
      <w:r w:rsidR="00B85533" w:rsidRPr="00324EB5">
        <w:rPr>
          <w:rFonts w:ascii="Arial" w:hAnsi="Arial" w:cs="Arial"/>
        </w:rPr>
        <w:t>breakout sessions.</w:t>
      </w:r>
      <w:r w:rsidR="005D37B3">
        <w:rPr>
          <w:rFonts w:ascii="Arial" w:hAnsi="Arial" w:cs="Arial"/>
        </w:rPr>
        <w:t xml:space="preserve">  They will meet </w:t>
      </w:r>
      <w:r w:rsidR="00B85533" w:rsidRPr="00324EB5">
        <w:rPr>
          <w:rFonts w:ascii="Arial" w:hAnsi="Arial" w:cs="Arial"/>
        </w:rPr>
        <w:t xml:space="preserve">in two weeks to </w:t>
      </w:r>
      <w:r w:rsidR="005D37B3">
        <w:rPr>
          <w:rFonts w:ascii="Arial" w:hAnsi="Arial" w:cs="Arial"/>
        </w:rPr>
        <w:t xml:space="preserve">review the evaluations and determine next steps.  They are considering a </w:t>
      </w:r>
      <w:r w:rsidR="00B85533" w:rsidRPr="00324EB5">
        <w:rPr>
          <w:rFonts w:ascii="Arial" w:hAnsi="Arial" w:cs="Arial"/>
        </w:rPr>
        <w:t>re-</w:t>
      </w:r>
      <w:r w:rsidR="00C24DC5" w:rsidRPr="00324EB5">
        <w:rPr>
          <w:rFonts w:ascii="Arial" w:hAnsi="Arial" w:cs="Arial"/>
        </w:rPr>
        <w:t>organization</w:t>
      </w:r>
      <w:r w:rsidR="00B85533" w:rsidRPr="00324EB5">
        <w:rPr>
          <w:rFonts w:ascii="Arial" w:hAnsi="Arial" w:cs="Arial"/>
        </w:rPr>
        <w:t xml:space="preserve"> with different work groups</w:t>
      </w:r>
      <w:r w:rsidR="005D37B3">
        <w:rPr>
          <w:rFonts w:ascii="Arial" w:hAnsi="Arial" w:cs="Arial"/>
        </w:rPr>
        <w:t>,</w:t>
      </w:r>
      <w:r w:rsidR="00B85533" w:rsidRPr="00324EB5">
        <w:rPr>
          <w:rFonts w:ascii="Arial" w:hAnsi="Arial" w:cs="Arial"/>
        </w:rPr>
        <w:t xml:space="preserve"> etc. </w:t>
      </w:r>
    </w:p>
    <w:p w14:paraId="210A780B" w14:textId="18E33A62" w:rsidR="007A50B7" w:rsidRPr="00324EB5" w:rsidRDefault="005D37B3" w:rsidP="00324E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5533" w:rsidRPr="005D37B3">
        <w:rPr>
          <w:rFonts w:ascii="Arial" w:hAnsi="Arial" w:cs="Arial"/>
          <w:b/>
          <w:u w:val="single"/>
        </w:rPr>
        <w:t>Piedmont</w:t>
      </w:r>
      <w:r>
        <w:rPr>
          <w:rFonts w:ascii="Arial" w:hAnsi="Arial" w:cs="Arial"/>
        </w:rPr>
        <w:t xml:space="preserve"> will hold their su</w:t>
      </w:r>
      <w:r w:rsidR="00B85533" w:rsidRPr="00324EB5">
        <w:rPr>
          <w:rFonts w:ascii="Arial" w:hAnsi="Arial" w:cs="Arial"/>
        </w:rPr>
        <w:t>mmit</w:t>
      </w:r>
      <w:r w:rsidR="007A50B7" w:rsidRPr="00324EB5">
        <w:rPr>
          <w:rFonts w:ascii="Arial" w:hAnsi="Arial" w:cs="Arial"/>
        </w:rPr>
        <w:t xml:space="preserve"> </w:t>
      </w:r>
      <w:r w:rsidR="00B85533" w:rsidRPr="00324EB5">
        <w:rPr>
          <w:rFonts w:ascii="Arial" w:hAnsi="Arial" w:cs="Arial"/>
        </w:rPr>
        <w:t>tomorrow</w:t>
      </w:r>
      <w:r w:rsidR="00324EB5">
        <w:rPr>
          <w:rFonts w:ascii="Arial" w:hAnsi="Arial" w:cs="Arial"/>
        </w:rPr>
        <w:t xml:space="preserve"> </w:t>
      </w:r>
      <w:r w:rsidR="00B85533" w:rsidRPr="00324EB5">
        <w:rPr>
          <w:rFonts w:ascii="Arial" w:hAnsi="Arial" w:cs="Arial"/>
        </w:rPr>
        <w:t>in Lynchburg</w:t>
      </w:r>
      <w:r w:rsidR="007A50B7" w:rsidRPr="00324EB5">
        <w:rPr>
          <w:rFonts w:ascii="Arial" w:hAnsi="Arial" w:cs="Arial"/>
        </w:rPr>
        <w:t>.  The</w:t>
      </w:r>
      <w:r w:rsidR="00B85533" w:rsidRPr="00324EB5">
        <w:rPr>
          <w:rFonts w:ascii="Arial" w:hAnsi="Arial" w:cs="Arial"/>
        </w:rPr>
        <w:t xml:space="preserve"> first two</w:t>
      </w:r>
      <w:r w:rsidR="007A50B7" w:rsidRPr="00324EB5">
        <w:rPr>
          <w:rFonts w:ascii="Arial" w:hAnsi="Arial" w:cs="Arial"/>
        </w:rPr>
        <w:t xml:space="preserve"> VCPD 101 modules will be shared by Jaye</w:t>
      </w:r>
      <w:r>
        <w:rPr>
          <w:rFonts w:ascii="Arial" w:hAnsi="Arial" w:cs="Arial"/>
        </w:rPr>
        <w:t xml:space="preserve"> and Marta Szuba</w:t>
      </w:r>
      <w:r w:rsidR="007A50B7" w:rsidRPr="00324EB5">
        <w:rPr>
          <w:rFonts w:ascii="Arial" w:hAnsi="Arial" w:cs="Arial"/>
        </w:rPr>
        <w:t xml:space="preserve">. </w:t>
      </w:r>
    </w:p>
    <w:p w14:paraId="4427C2F5" w14:textId="76EE0B39" w:rsidR="007A50B7" w:rsidRPr="00324EB5" w:rsidRDefault="005D37B3" w:rsidP="005D37B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50B7" w:rsidRPr="005D37B3">
        <w:rPr>
          <w:rFonts w:ascii="Arial" w:hAnsi="Arial" w:cs="Arial"/>
          <w:b/>
          <w:u w:val="single"/>
        </w:rPr>
        <w:t>Western</w:t>
      </w:r>
      <w:r>
        <w:rPr>
          <w:rFonts w:ascii="Arial" w:hAnsi="Arial" w:cs="Arial"/>
        </w:rPr>
        <w:t xml:space="preserve"> held a successful summit on May 20</w:t>
      </w:r>
      <w:r w:rsidRPr="005D37B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the Wytheville Meeting Center.  Jaye and Robin Grossman offered VCPD 101 Module 1 in the morning.  After lunch, participants chose to attend either Module 2 or </w:t>
      </w:r>
      <w:r w:rsidR="00042599">
        <w:rPr>
          <w:rFonts w:ascii="Arial" w:hAnsi="Arial" w:cs="Arial"/>
        </w:rPr>
        <w:t>sessions on the u</w:t>
      </w:r>
      <w:r>
        <w:rPr>
          <w:rFonts w:ascii="Arial" w:hAnsi="Arial" w:cs="Arial"/>
        </w:rPr>
        <w:t>se of technology</w:t>
      </w:r>
      <w:r w:rsidR="00042599">
        <w:rPr>
          <w:rFonts w:ascii="Arial" w:hAnsi="Arial" w:cs="Arial"/>
        </w:rPr>
        <w:t xml:space="preserve"> to provide PD</w:t>
      </w:r>
      <w:r>
        <w:rPr>
          <w:rFonts w:ascii="Arial" w:hAnsi="Arial" w:cs="Arial"/>
        </w:rPr>
        <w:t xml:space="preserve"> and on goal setting. </w:t>
      </w:r>
    </w:p>
    <w:p w14:paraId="728CD750" w14:textId="25318783" w:rsidR="00B85533" w:rsidRPr="00324EB5" w:rsidRDefault="005D37B3" w:rsidP="005D37B3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24DC5" w:rsidRPr="005D37B3">
        <w:rPr>
          <w:rFonts w:ascii="Arial" w:hAnsi="Arial" w:cs="Arial"/>
          <w:b/>
          <w:u w:val="single"/>
        </w:rPr>
        <w:t>Central</w:t>
      </w:r>
      <w:r w:rsidRPr="005D37B3">
        <w:rPr>
          <w:rFonts w:ascii="Arial" w:hAnsi="Arial" w:cs="Arial"/>
          <w:b/>
          <w:u w:val="single"/>
        </w:rPr>
        <w:t>’s</w:t>
      </w:r>
      <w:r>
        <w:rPr>
          <w:rFonts w:ascii="Arial" w:hAnsi="Arial" w:cs="Arial"/>
        </w:rPr>
        <w:t xml:space="preserve"> summit was held on </w:t>
      </w:r>
      <w:r w:rsidR="00B85533" w:rsidRPr="00324EB5">
        <w:rPr>
          <w:rFonts w:ascii="Arial" w:hAnsi="Arial" w:cs="Arial"/>
        </w:rPr>
        <w:t>April 29</w:t>
      </w:r>
      <w:r w:rsidR="00B85533" w:rsidRPr="00324EB5">
        <w:rPr>
          <w:rFonts w:ascii="Arial" w:hAnsi="Arial" w:cs="Arial"/>
          <w:vertAlign w:val="superscript"/>
        </w:rPr>
        <w:t>th</w:t>
      </w:r>
      <w:r w:rsidR="00B85533" w:rsidRPr="00324EB5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The c</w:t>
      </w:r>
      <w:r w:rsidR="007A50B7" w:rsidRPr="00324EB5">
        <w:rPr>
          <w:rFonts w:ascii="Arial" w:hAnsi="Arial" w:cs="Arial"/>
        </w:rPr>
        <w:t xml:space="preserve">ontent included </w:t>
      </w:r>
      <w:r w:rsidR="00B85533" w:rsidRPr="00324EB5">
        <w:rPr>
          <w:rFonts w:ascii="Arial" w:hAnsi="Arial" w:cs="Arial"/>
        </w:rPr>
        <w:t>VCPD 101</w:t>
      </w:r>
      <w:r w:rsidR="00042599">
        <w:rPr>
          <w:rFonts w:ascii="Arial" w:hAnsi="Arial" w:cs="Arial"/>
        </w:rPr>
        <w:t>: Module 1</w:t>
      </w:r>
      <w:r w:rsidR="007A50B7" w:rsidRPr="00324EB5">
        <w:rPr>
          <w:rFonts w:ascii="Arial" w:hAnsi="Arial" w:cs="Arial"/>
        </w:rPr>
        <w:t xml:space="preserve">, state updates, </w:t>
      </w:r>
      <w:r w:rsidR="00C24DC5" w:rsidRPr="00324EB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a </w:t>
      </w:r>
      <w:r w:rsidR="00C24DC5" w:rsidRPr="00324EB5">
        <w:rPr>
          <w:rFonts w:ascii="Arial" w:hAnsi="Arial" w:cs="Arial"/>
        </w:rPr>
        <w:t>presentation</w:t>
      </w:r>
      <w:r w:rsidR="007A50B7" w:rsidRPr="00324E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Emily Griffey </w:t>
      </w:r>
      <w:r w:rsidR="007A50B7" w:rsidRPr="00324EB5">
        <w:rPr>
          <w:rFonts w:ascii="Arial" w:hAnsi="Arial" w:cs="Arial"/>
        </w:rPr>
        <w:t xml:space="preserve">from VOICES.  </w:t>
      </w:r>
      <w:r>
        <w:rPr>
          <w:rFonts w:ascii="Arial" w:hAnsi="Arial" w:cs="Arial"/>
        </w:rPr>
        <w:t xml:space="preserve">Central </w:t>
      </w:r>
      <w:r w:rsidR="007A50B7" w:rsidRPr="00324EB5">
        <w:rPr>
          <w:rFonts w:ascii="Arial" w:hAnsi="Arial" w:cs="Arial"/>
        </w:rPr>
        <w:t xml:space="preserve">Governance is </w:t>
      </w:r>
      <w:r>
        <w:rPr>
          <w:rFonts w:ascii="Arial" w:hAnsi="Arial" w:cs="Arial"/>
        </w:rPr>
        <w:t xml:space="preserve">reviewing their </w:t>
      </w:r>
      <w:r w:rsidR="00C24DC5" w:rsidRPr="00324EB5">
        <w:rPr>
          <w:rFonts w:ascii="Arial" w:hAnsi="Arial" w:cs="Arial"/>
        </w:rPr>
        <w:t xml:space="preserve">current membership and </w:t>
      </w:r>
      <w:r>
        <w:rPr>
          <w:rFonts w:ascii="Arial" w:hAnsi="Arial" w:cs="Arial"/>
        </w:rPr>
        <w:t xml:space="preserve">obtaining recommitments for another year.   They also are </w:t>
      </w:r>
      <w:r w:rsidR="00C24DC5" w:rsidRPr="00324EB5">
        <w:rPr>
          <w:rFonts w:ascii="Arial" w:hAnsi="Arial" w:cs="Arial"/>
        </w:rPr>
        <w:t>reviewing options for meeting formats</w:t>
      </w:r>
      <w:r>
        <w:rPr>
          <w:rFonts w:ascii="Arial" w:hAnsi="Arial" w:cs="Arial"/>
        </w:rPr>
        <w:t xml:space="preserve"> and </w:t>
      </w:r>
      <w:r w:rsidR="00B85533" w:rsidRPr="00324EB5">
        <w:rPr>
          <w:rFonts w:ascii="Arial" w:hAnsi="Arial" w:cs="Arial"/>
        </w:rPr>
        <w:t>follow</w:t>
      </w:r>
      <w:r>
        <w:rPr>
          <w:rFonts w:ascii="Arial" w:hAnsi="Arial" w:cs="Arial"/>
        </w:rPr>
        <w:t>ing</w:t>
      </w:r>
      <w:r w:rsidR="00B85533" w:rsidRPr="00324EB5">
        <w:rPr>
          <w:rFonts w:ascii="Arial" w:hAnsi="Arial" w:cs="Arial"/>
        </w:rPr>
        <w:t xml:space="preserve"> up from the Summ</w:t>
      </w:r>
      <w:r w:rsidR="000C1702" w:rsidRPr="00324EB5">
        <w:rPr>
          <w:rFonts w:ascii="Arial" w:hAnsi="Arial" w:cs="Arial"/>
        </w:rPr>
        <w:t>i</w:t>
      </w:r>
      <w:r w:rsidR="00B85533" w:rsidRPr="00324EB5">
        <w:rPr>
          <w:rFonts w:ascii="Arial" w:hAnsi="Arial" w:cs="Arial"/>
        </w:rPr>
        <w:t xml:space="preserve">t. </w:t>
      </w:r>
    </w:p>
    <w:p w14:paraId="202CFCD8" w14:textId="77777777" w:rsidR="00B85533" w:rsidRDefault="00B85533" w:rsidP="00324EB5">
      <w:pPr>
        <w:pStyle w:val="ListParagraph"/>
        <w:spacing w:after="0"/>
        <w:ind w:left="1440"/>
        <w:rPr>
          <w:rFonts w:ascii="Arial" w:hAnsi="Arial" w:cs="Arial"/>
        </w:rPr>
      </w:pPr>
    </w:p>
    <w:p w14:paraId="36B019CF" w14:textId="77777777" w:rsidR="005D37B3" w:rsidRDefault="005D37B3" w:rsidP="00324EB5">
      <w:pPr>
        <w:spacing w:after="0"/>
        <w:rPr>
          <w:rFonts w:ascii="Arial" w:hAnsi="Arial" w:cs="Arial"/>
          <w:b/>
          <w:u w:val="single"/>
        </w:rPr>
      </w:pPr>
    </w:p>
    <w:p w14:paraId="1CDAEA9A" w14:textId="77777777" w:rsidR="005D37B3" w:rsidRDefault="005D37B3" w:rsidP="00324EB5">
      <w:pPr>
        <w:spacing w:after="0"/>
        <w:rPr>
          <w:rFonts w:ascii="Arial" w:hAnsi="Arial" w:cs="Arial"/>
          <w:b/>
          <w:u w:val="single"/>
        </w:rPr>
      </w:pPr>
    </w:p>
    <w:p w14:paraId="2A3A4A27" w14:textId="500D00BB" w:rsidR="00B736B1" w:rsidRPr="005D37B3" w:rsidRDefault="00B73E70" w:rsidP="00324EB5">
      <w:pPr>
        <w:spacing w:after="0"/>
        <w:rPr>
          <w:rFonts w:ascii="Arial" w:hAnsi="Arial" w:cs="Arial"/>
          <w:b/>
          <w:u w:val="single"/>
        </w:rPr>
      </w:pPr>
      <w:r w:rsidRPr="005D37B3">
        <w:rPr>
          <w:rFonts w:ascii="Arial" w:hAnsi="Arial" w:cs="Arial"/>
          <w:b/>
          <w:u w:val="single"/>
        </w:rPr>
        <w:lastRenderedPageBreak/>
        <w:t>Workgroup Meetings</w:t>
      </w:r>
    </w:p>
    <w:p w14:paraId="193B949C" w14:textId="3D7695ED" w:rsidR="00B736B1" w:rsidRPr="005D37B3" w:rsidRDefault="00B736B1" w:rsidP="005D37B3">
      <w:pPr>
        <w:spacing w:after="0"/>
        <w:rPr>
          <w:rFonts w:ascii="Arial" w:hAnsi="Arial" w:cs="Arial"/>
          <w:b/>
        </w:rPr>
      </w:pPr>
      <w:r w:rsidRPr="005D37B3">
        <w:rPr>
          <w:rFonts w:ascii="Arial" w:hAnsi="Arial" w:cs="Arial"/>
          <w:b/>
        </w:rPr>
        <w:t>Creating Connections to Shining Stars</w:t>
      </w:r>
      <w:r w:rsidR="00741930" w:rsidRPr="005D37B3">
        <w:rPr>
          <w:rFonts w:ascii="Arial" w:hAnsi="Arial" w:cs="Arial"/>
          <w:b/>
        </w:rPr>
        <w:t xml:space="preserve"> Conference</w:t>
      </w:r>
      <w:r w:rsidR="00F068E1" w:rsidRPr="005D37B3">
        <w:rPr>
          <w:rFonts w:ascii="Arial" w:hAnsi="Arial" w:cs="Arial"/>
          <w:b/>
        </w:rPr>
        <w:t xml:space="preserve"> (July 19-21, 2016) </w:t>
      </w:r>
    </w:p>
    <w:p w14:paraId="1DC0E15E" w14:textId="23F22AA9" w:rsidR="000C1702" w:rsidRDefault="000C1702" w:rsidP="005D37B3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37B3">
        <w:rPr>
          <w:rFonts w:ascii="Arial" w:hAnsi="Arial" w:cs="Arial"/>
        </w:rPr>
        <w:tab/>
        <w:t>The CCSS Workgroup c</w:t>
      </w:r>
      <w:r>
        <w:rPr>
          <w:rFonts w:ascii="Arial" w:hAnsi="Arial" w:cs="Arial"/>
        </w:rPr>
        <w:t xml:space="preserve">onfirmed the conference committee leads and </w:t>
      </w:r>
      <w:r w:rsidR="005D37B3">
        <w:rPr>
          <w:rFonts w:ascii="Arial" w:hAnsi="Arial" w:cs="Arial"/>
        </w:rPr>
        <w:t xml:space="preserve">determined that </w:t>
      </w:r>
      <w:r w:rsidR="00C24DC5">
        <w:rPr>
          <w:rFonts w:ascii="Arial" w:hAnsi="Arial" w:cs="Arial"/>
        </w:rPr>
        <w:t xml:space="preserve">meetings </w:t>
      </w:r>
      <w:r w:rsidR="005D37B3">
        <w:rPr>
          <w:rFonts w:ascii="Arial" w:hAnsi="Arial" w:cs="Arial"/>
        </w:rPr>
        <w:t xml:space="preserve">will be held by conference call on the </w:t>
      </w:r>
      <w:r>
        <w:rPr>
          <w:rFonts w:ascii="Arial" w:hAnsi="Arial" w:cs="Arial"/>
        </w:rPr>
        <w:t>4</w:t>
      </w:r>
      <w:r w:rsidRPr="000C17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Wed</w:t>
      </w:r>
      <w:r w:rsidR="005D37B3">
        <w:rPr>
          <w:rFonts w:ascii="Arial" w:hAnsi="Arial" w:cs="Arial"/>
        </w:rPr>
        <w:t>nesday</w:t>
      </w:r>
      <w:r w:rsidR="00C24DC5">
        <w:rPr>
          <w:rFonts w:ascii="Arial" w:hAnsi="Arial" w:cs="Arial"/>
        </w:rPr>
        <w:t xml:space="preserve"> of each month</w:t>
      </w:r>
      <w:r w:rsidR="005D37B3">
        <w:rPr>
          <w:rFonts w:ascii="Arial" w:hAnsi="Arial" w:cs="Arial"/>
        </w:rPr>
        <w:t xml:space="preserve"> from 1:00 to </w:t>
      </w:r>
      <w:r>
        <w:rPr>
          <w:rFonts w:ascii="Arial" w:hAnsi="Arial" w:cs="Arial"/>
        </w:rPr>
        <w:t>2:30 beginning on July 27</w:t>
      </w:r>
      <w:r w:rsidRPr="000C170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  <w:r w:rsidR="005D37B3">
        <w:rPr>
          <w:rFonts w:ascii="Arial" w:hAnsi="Arial" w:cs="Arial"/>
        </w:rPr>
        <w:t xml:space="preserve">  They r</w:t>
      </w:r>
      <w:r>
        <w:rPr>
          <w:rFonts w:ascii="Arial" w:hAnsi="Arial" w:cs="Arial"/>
        </w:rPr>
        <w:t>eviewed possible keynote speakers</w:t>
      </w:r>
      <w:r w:rsidR="005D37B3">
        <w:rPr>
          <w:rFonts w:ascii="Arial" w:hAnsi="Arial" w:cs="Arial"/>
        </w:rPr>
        <w:t xml:space="preserve">, and </w:t>
      </w:r>
      <w:r>
        <w:rPr>
          <w:rFonts w:ascii="Arial" w:hAnsi="Arial" w:cs="Arial"/>
        </w:rPr>
        <w:t xml:space="preserve">Dawn </w:t>
      </w:r>
      <w:r w:rsidR="005D37B3">
        <w:rPr>
          <w:rFonts w:ascii="Arial" w:hAnsi="Arial" w:cs="Arial"/>
        </w:rPr>
        <w:t xml:space="preserve">volunteered to </w:t>
      </w:r>
      <w:r>
        <w:rPr>
          <w:rFonts w:ascii="Arial" w:hAnsi="Arial" w:cs="Arial"/>
        </w:rPr>
        <w:t xml:space="preserve">work with Karen on this. </w:t>
      </w:r>
      <w:r w:rsidR="005D37B3">
        <w:rPr>
          <w:rFonts w:ascii="Arial" w:hAnsi="Arial" w:cs="Arial"/>
        </w:rPr>
        <w:t xml:space="preserve"> They began the conversation regarding</w:t>
      </w:r>
      <w:r w:rsidR="00F068E1">
        <w:rPr>
          <w:rFonts w:ascii="Arial" w:hAnsi="Arial" w:cs="Arial"/>
        </w:rPr>
        <w:t xml:space="preserve"> pre-conference sessions</w:t>
      </w:r>
      <w:r w:rsidR="005D37B3">
        <w:rPr>
          <w:rFonts w:ascii="Arial" w:hAnsi="Arial" w:cs="Arial"/>
        </w:rPr>
        <w:t xml:space="preserve"> which may include </w:t>
      </w:r>
      <w:r w:rsidR="00F068E1">
        <w:rPr>
          <w:rFonts w:ascii="Arial" w:hAnsi="Arial" w:cs="Arial"/>
        </w:rPr>
        <w:t xml:space="preserve">ECMH, VCPD 101, </w:t>
      </w:r>
      <w:r w:rsidR="005D37B3">
        <w:rPr>
          <w:rFonts w:ascii="Arial" w:hAnsi="Arial" w:cs="Arial"/>
        </w:rPr>
        <w:t>a v</w:t>
      </w:r>
      <w:r w:rsidR="00F068E1">
        <w:rPr>
          <w:rFonts w:ascii="Arial" w:hAnsi="Arial" w:cs="Arial"/>
        </w:rPr>
        <w:t>endor like Lakeshore, AT Playroom</w:t>
      </w:r>
      <w:r w:rsidR="005D37B3">
        <w:rPr>
          <w:rFonts w:ascii="Arial" w:hAnsi="Arial" w:cs="Arial"/>
        </w:rPr>
        <w:t xml:space="preserve">, etc. </w:t>
      </w:r>
    </w:p>
    <w:p w14:paraId="7A5B905D" w14:textId="78288587" w:rsidR="005D37B3" w:rsidRDefault="00F068E1" w:rsidP="005D37B3">
      <w:pPr>
        <w:pStyle w:val="ListParagraph"/>
        <w:spacing w:after="0"/>
        <w:ind w:left="0"/>
        <w:rPr>
          <w:rFonts w:ascii="Arial" w:hAnsi="Arial" w:cs="Arial"/>
        </w:rPr>
      </w:pPr>
      <w:r w:rsidRPr="00C24DC5">
        <w:rPr>
          <w:rFonts w:ascii="Arial" w:hAnsi="Arial" w:cs="Arial"/>
          <w:highlight w:val="yellow"/>
        </w:rPr>
        <w:t xml:space="preserve">Task: </w:t>
      </w:r>
      <w:r w:rsidR="005D37B3">
        <w:rPr>
          <w:rFonts w:ascii="Arial" w:hAnsi="Arial" w:cs="Arial"/>
          <w:highlight w:val="yellow"/>
        </w:rPr>
        <w:t xml:space="preserve"> </w:t>
      </w:r>
      <w:r w:rsidR="00C24DC5" w:rsidRPr="00C24DC5">
        <w:rPr>
          <w:rFonts w:ascii="Arial" w:hAnsi="Arial" w:cs="Arial"/>
          <w:highlight w:val="yellow"/>
        </w:rPr>
        <w:t xml:space="preserve">Let </w:t>
      </w:r>
      <w:r w:rsidR="005D37B3">
        <w:rPr>
          <w:rFonts w:ascii="Arial" w:hAnsi="Arial" w:cs="Arial"/>
          <w:highlight w:val="yellow"/>
        </w:rPr>
        <w:t>the co-chairs (</w:t>
      </w:r>
      <w:r w:rsidR="00C24DC5" w:rsidRPr="00C24DC5">
        <w:rPr>
          <w:rFonts w:ascii="Arial" w:hAnsi="Arial" w:cs="Arial"/>
          <w:highlight w:val="yellow"/>
        </w:rPr>
        <w:t>Cori</w:t>
      </w:r>
      <w:r w:rsidR="005D37B3">
        <w:rPr>
          <w:rFonts w:ascii="Arial" w:hAnsi="Arial" w:cs="Arial"/>
          <w:highlight w:val="yellow"/>
        </w:rPr>
        <w:t xml:space="preserve">, </w:t>
      </w:r>
      <w:r w:rsidR="00C24DC5" w:rsidRPr="00C24DC5">
        <w:rPr>
          <w:rFonts w:ascii="Arial" w:hAnsi="Arial" w:cs="Arial"/>
          <w:highlight w:val="yellow"/>
        </w:rPr>
        <w:t>Jaye</w:t>
      </w:r>
      <w:r w:rsidR="005D37B3">
        <w:rPr>
          <w:rFonts w:ascii="Arial" w:hAnsi="Arial" w:cs="Arial"/>
          <w:highlight w:val="yellow"/>
        </w:rPr>
        <w:t>, Cathy, and Cheryl H</w:t>
      </w:r>
      <w:r w:rsidR="00042599">
        <w:rPr>
          <w:rFonts w:ascii="Arial" w:hAnsi="Arial" w:cs="Arial"/>
          <w:highlight w:val="yellow"/>
        </w:rPr>
        <w:t>)</w:t>
      </w:r>
      <w:r w:rsidR="005D37B3">
        <w:rPr>
          <w:rFonts w:ascii="Arial" w:hAnsi="Arial" w:cs="Arial"/>
          <w:highlight w:val="yellow"/>
        </w:rPr>
        <w:t>.</w:t>
      </w:r>
      <w:r w:rsidR="00C24DC5" w:rsidRPr="00C24DC5">
        <w:rPr>
          <w:rFonts w:ascii="Arial" w:hAnsi="Arial" w:cs="Arial"/>
          <w:highlight w:val="yellow"/>
        </w:rPr>
        <w:t xml:space="preserve"> </w:t>
      </w:r>
      <w:proofErr w:type="gramStart"/>
      <w:r w:rsidR="00C24DC5" w:rsidRPr="00C24DC5">
        <w:rPr>
          <w:rFonts w:ascii="Arial" w:hAnsi="Arial" w:cs="Arial"/>
          <w:highlight w:val="yellow"/>
        </w:rPr>
        <w:t>know</w:t>
      </w:r>
      <w:proofErr w:type="gramEnd"/>
      <w:r w:rsidR="00C24DC5" w:rsidRPr="00C24DC5">
        <w:rPr>
          <w:rFonts w:ascii="Arial" w:hAnsi="Arial" w:cs="Arial"/>
          <w:highlight w:val="yellow"/>
        </w:rPr>
        <w:t xml:space="preserve"> if interested in hosting a pre-conference session. </w:t>
      </w:r>
      <w:r w:rsidR="005D37B3">
        <w:rPr>
          <w:rFonts w:ascii="Arial" w:hAnsi="Arial" w:cs="Arial"/>
          <w:highlight w:val="yellow"/>
        </w:rPr>
        <w:t xml:space="preserve">We have five rooms reserved which may accommodate full or half-day sessions.  </w:t>
      </w:r>
      <w:r>
        <w:rPr>
          <w:rFonts w:ascii="Arial" w:hAnsi="Arial" w:cs="Arial"/>
        </w:rPr>
        <w:t xml:space="preserve"> </w:t>
      </w:r>
    </w:p>
    <w:p w14:paraId="25BE4C21" w14:textId="77777777" w:rsidR="005D37B3" w:rsidRDefault="005D37B3" w:rsidP="005D37B3">
      <w:pPr>
        <w:pStyle w:val="ListParagraph"/>
        <w:spacing w:after="0"/>
        <w:ind w:left="0"/>
        <w:rPr>
          <w:rFonts w:ascii="Arial" w:hAnsi="Arial" w:cs="Arial"/>
          <w:b/>
        </w:rPr>
      </w:pPr>
    </w:p>
    <w:p w14:paraId="19CED153" w14:textId="77777777" w:rsidR="005D37B3" w:rsidRPr="005D37B3" w:rsidRDefault="00B736B1" w:rsidP="005D37B3">
      <w:pPr>
        <w:pStyle w:val="ListParagraph"/>
        <w:spacing w:after="0"/>
        <w:ind w:left="0"/>
        <w:rPr>
          <w:rFonts w:ascii="Arial" w:hAnsi="Arial" w:cs="Arial"/>
          <w:b/>
        </w:rPr>
      </w:pPr>
      <w:r w:rsidRPr="005D37B3">
        <w:rPr>
          <w:rFonts w:ascii="Arial" w:hAnsi="Arial" w:cs="Arial"/>
          <w:b/>
        </w:rPr>
        <w:t>Quality Assurance</w:t>
      </w:r>
      <w:r w:rsidR="006C3328" w:rsidRPr="005D37B3">
        <w:rPr>
          <w:rFonts w:ascii="Arial" w:hAnsi="Arial" w:cs="Arial"/>
          <w:b/>
        </w:rPr>
        <w:t xml:space="preserve"> </w:t>
      </w:r>
    </w:p>
    <w:p w14:paraId="60961DAD" w14:textId="34B2D124" w:rsidR="00B96584" w:rsidRPr="005D37B3" w:rsidRDefault="005D37B3" w:rsidP="005D37B3">
      <w:pPr>
        <w:pStyle w:val="ListParagraph"/>
        <w:spacing w:after="0"/>
        <w:ind w:left="0"/>
        <w:rPr>
          <w:rFonts w:ascii="Arial" w:hAnsi="Arial" w:cs="Arial"/>
          <w:u w:val="single"/>
        </w:rPr>
      </w:pPr>
      <w:r w:rsidRPr="005D37B3">
        <w:rPr>
          <w:rFonts w:ascii="Arial" w:hAnsi="Arial" w:cs="Arial"/>
        </w:rPr>
        <w:tab/>
      </w:r>
      <w:r>
        <w:rPr>
          <w:rFonts w:ascii="Arial" w:hAnsi="Arial" w:cs="Arial"/>
        </w:rPr>
        <w:t>The QA Workgroup r</w:t>
      </w:r>
      <w:r w:rsidR="00B96584">
        <w:rPr>
          <w:rFonts w:ascii="Arial" w:hAnsi="Arial" w:cs="Arial"/>
        </w:rPr>
        <w:t xml:space="preserve">eviewed </w:t>
      </w:r>
      <w:r>
        <w:rPr>
          <w:rFonts w:ascii="Arial" w:hAnsi="Arial" w:cs="Arial"/>
        </w:rPr>
        <w:t xml:space="preserve">a draft </w:t>
      </w:r>
      <w:r w:rsidR="00B96584">
        <w:rPr>
          <w:rFonts w:ascii="Arial" w:hAnsi="Arial" w:cs="Arial"/>
        </w:rPr>
        <w:t xml:space="preserve">checklist for identifying </w:t>
      </w:r>
      <w:r>
        <w:rPr>
          <w:rFonts w:ascii="Arial" w:hAnsi="Arial" w:cs="Arial"/>
        </w:rPr>
        <w:t xml:space="preserve">a </w:t>
      </w:r>
      <w:r w:rsidR="00B96584">
        <w:rPr>
          <w:rFonts w:ascii="Arial" w:hAnsi="Arial" w:cs="Arial"/>
        </w:rPr>
        <w:t>good professional develop</w:t>
      </w:r>
      <w:r>
        <w:rPr>
          <w:rFonts w:ascii="Arial" w:hAnsi="Arial" w:cs="Arial"/>
        </w:rPr>
        <w:t>ment provider.  T</w:t>
      </w:r>
      <w:r w:rsidR="00C24DC5">
        <w:rPr>
          <w:rFonts w:ascii="Arial" w:hAnsi="Arial" w:cs="Arial"/>
        </w:rPr>
        <w:t>his checklist is a s</w:t>
      </w:r>
      <w:r w:rsidR="000C1702">
        <w:rPr>
          <w:rFonts w:ascii="Arial" w:hAnsi="Arial" w:cs="Arial"/>
        </w:rPr>
        <w:t>pin off from the competencies</w:t>
      </w:r>
      <w:r w:rsidR="00C24DC5">
        <w:rPr>
          <w:rFonts w:ascii="Arial" w:hAnsi="Arial" w:cs="Arial"/>
        </w:rPr>
        <w:t xml:space="preserve"> and intended to help </w:t>
      </w:r>
      <w:r>
        <w:rPr>
          <w:rFonts w:ascii="Arial" w:hAnsi="Arial" w:cs="Arial"/>
        </w:rPr>
        <w:t>some</w:t>
      </w:r>
      <w:r w:rsidR="000C1702">
        <w:rPr>
          <w:rFonts w:ascii="Arial" w:hAnsi="Arial" w:cs="Arial"/>
        </w:rPr>
        <w:t xml:space="preserve">one who is looking </w:t>
      </w:r>
      <w:r>
        <w:rPr>
          <w:rFonts w:ascii="Arial" w:hAnsi="Arial" w:cs="Arial"/>
        </w:rPr>
        <w:t xml:space="preserve">for </w:t>
      </w:r>
      <w:r w:rsidR="000C1702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high quality PD </w:t>
      </w:r>
      <w:r w:rsidR="000C1702">
        <w:rPr>
          <w:rFonts w:ascii="Arial" w:hAnsi="Arial" w:cs="Arial"/>
        </w:rPr>
        <w:t>provider</w:t>
      </w:r>
      <w:r>
        <w:rPr>
          <w:rFonts w:ascii="Arial" w:hAnsi="Arial" w:cs="Arial"/>
        </w:rPr>
        <w:t xml:space="preserve">. </w:t>
      </w:r>
      <w:r w:rsidR="00B96584">
        <w:rPr>
          <w:rFonts w:ascii="Arial" w:hAnsi="Arial" w:cs="Arial"/>
        </w:rPr>
        <w:t xml:space="preserve"> Donna Liberman will </w:t>
      </w:r>
      <w:r>
        <w:rPr>
          <w:rFonts w:ascii="Arial" w:hAnsi="Arial" w:cs="Arial"/>
        </w:rPr>
        <w:t xml:space="preserve">incorporate the suggested edits.  </w:t>
      </w:r>
      <w:r w:rsidR="00B96584">
        <w:rPr>
          <w:rFonts w:ascii="Arial" w:hAnsi="Arial" w:cs="Arial"/>
        </w:rPr>
        <w:t>Stephanie</w:t>
      </w:r>
      <w:r>
        <w:rPr>
          <w:rFonts w:ascii="Arial" w:hAnsi="Arial" w:cs="Arial"/>
        </w:rPr>
        <w:t xml:space="preserve"> Daniel and Angela Rouse </w:t>
      </w:r>
      <w:r w:rsidR="00B96584">
        <w:rPr>
          <w:rFonts w:ascii="Arial" w:hAnsi="Arial" w:cs="Arial"/>
        </w:rPr>
        <w:t>will pilot</w:t>
      </w:r>
      <w:r>
        <w:rPr>
          <w:rFonts w:ascii="Arial" w:hAnsi="Arial" w:cs="Arial"/>
        </w:rPr>
        <w:t xml:space="preserve"> the next draft to </w:t>
      </w:r>
      <w:r w:rsidR="00B96584">
        <w:rPr>
          <w:rFonts w:ascii="Arial" w:hAnsi="Arial" w:cs="Arial"/>
        </w:rPr>
        <w:t xml:space="preserve">determine if it is user friendly.  </w:t>
      </w:r>
    </w:p>
    <w:p w14:paraId="79FD56F4" w14:textId="77777777" w:rsidR="00B96584" w:rsidRPr="00C24DC5" w:rsidRDefault="00B96584" w:rsidP="00B96584">
      <w:pPr>
        <w:pStyle w:val="ListParagraph"/>
        <w:spacing w:after="0"/>
        <w:ind w:left="1440"/>
        <w:rPr>
          <w:rFonts w:ascii="Arial" w:hAnsi="Arial" w:cs="Arial"/>
          <w:b/>
        </w:rPr>
      </w:pPr>
    </w:p>
    <w:p w14:paraId="119FCE59" w14:textId="77777777" w:rsidR="005D37B3" w:rsidRPr="005D37B3" w:rsidRDefault="00B736B1" w:rsidP="005D37B3">
      <w:pPr>
        <w:spacing w:after="0"/>
        <w:rPr>
          <w:rFonts w:ascii="Arial" w:hAnsi="Arial" w:cs="Arial"/>
          <w:b/>
        </w:rPr>
      </w:pPr>
      <w:r w:rsidRPr="005D37B3">
        <w:rPr>
          <w:rFonts w:ascii="Arial" w:hAnsi="Arial" w:cs="Arial"/>
          <w:b/>
        </w:rPr>
        <w:t>Regional Consortia</w:t>
      </w:r>
      <w:r w:rsidR="00C543A7" w:rsidRPr="005D37B3">
        <w:rPr>
          <w:rFonts w:ascii="Arial" w:hAnsi="Arial" w:cs="Arial"/>
          <w:b/>
        </w:rPr>
        <w:t xml:space="preserve"> </w:t>
      </w:r>
    </w:p>
    <w:p w14:paraId="4E8B2D88" w14:textId="33D065D9" w:rsidR="000C1702" w:rsidRPr="00741930" w:rsidRDefault="005D37B3" w:rsidP="005D37B3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The RC Workgroup d</w:t>
      </w:r>
      <w:r w:rsidR="00C24DC5">
        <w:rPr>
          <w:rFonts w:ascii="Arial" w:hAnsi="Arial" w:cs="Arial"/>
        </w:rPr>
        <w:t>iscussed the CSEFEL</w:t>
      </w:r>
      <w:r>
        <w:rPr>
          <w:rFonts w:ascii="Arial" w:hAnsi="Arial" w:cs="Arial"/>
        </w:rPr>
        <w:t xml:space="preserve">/Pyramid Model </w:t>
      </w:r>
      <w:r w:rsidR="00C24DC5">
        <w:rPr>
          <w:rFonts w:ascii="Arial" w:hAnsi="Arial" w:cs="Arial"/>
        </w:rPr>
        <w:t xml:space="preserve">state consortium efforts and how to </w:t>
      </w:r>
      <w:r w:rsidR="000C1702">
        <w:rPr>
          <w:rFonts w:ascii="Arial" w:hAnsi="Arial" w:cs="Arial"/>
        </w:rPr>
        <w:t xml:space="preserve">tap into </w:t>
      </w:r>
      <w:r>
        <w:rPr>
          <w:rFonts w:ascii="Arial" w:hAnsi="Arial" w:cs="Arial"/>
        </w:rPr>
        <w:t xml:space="preserve">the </w:t>
      </w:r>
      <w:r w:rsidR="000C1702">
        <w:rPr>
          <w:rFonts w:ascii="Arial" w:hAnsi="Arial" w:cs="Arial"/>
        </w:rPr>
        <w:t xml:space="preserve">knowledge of </w:t>
      </w:r>
      <w:r>
        <w:rPr>
          <w:rFonts w:ascii="Arial" w:hAnsi="Arial" w:cs="Arial"/>
        </w:rPr>
        <w:t xml:space="preserve">the </w:t>
      </w:r>
      <w:r w:rsidR="000C1702">
        <w:rPr>
          <w:rFonts w:ascii="Arial" w:hAnsi="Arial" w:cs="Arial"/>
        </w:rPr>
        <w:t xml:space="preserve">regional groups.  </w:t>
      </w:r>
      <w:r>
        <w:rPr>
          <w:rFonts w:ascii="Arial" w:hAnsi="Arial" w:cs="Arial"/>
        </w:rPr>
        <w:t>They m</w:t>
      </w:r>
      <w:r w:rsidR="000C1702">
        <w:rPr>
          <w:rFonts w:ascii="Arial" w:hAnsi="Arial" w:cs="Arial"/>
        </w:rPr>
        <w:t>ust be strategi</w:t>
      </w:r>
      <w:r w:rsidR="00C24DC5">
        <w:rPr>
          <w:rFonts w:ascii="Arial" w:hAnsi="Arial" w:cs="Arial"/>
        </w:rPr>
        <w:t xml:space="preserve">c about planning by age groups which include </w:t>
      </w:r>
      <w:r w:rsidR="000C1702">
        <w:rPr>
          <w:rFonts w:ascii="Arial" w:hAnsi="Arial" w:cs="Arial"/>
        </w:rPr>
        <w:t xml:space="preserve">Birth-3, 3-5, </w:t>
      </w:r>
      <w:r>
        <w:rPr>
          <w:rFonts w:ascii="Arial" w:hAnsi="Arial" w:cs="Arial"/>
        </w:rPr>
        <w:t xml:space="preserve">and </w:t>
      </w:r>
      <w:r w:rsidR="000C1702">
        <w:rPr>
          <w:rFonts w:ascii="Arial" w:hAnsi="Arial" w:cs="Arial"/>
        </w:rPr>
        <w:t xml:space="preserve">5-8 in structuring </w:t>
      </w:r>
      <w:r>
        <w:rPr>
          <w:rFonts w:ascii="Arial" w:hAnsi="Arial" w:cs="Arial"/>
        </w:rPr>
        <w:t xml:space="preserve">the </w:t>
      </w:r>
      <w:r w:rsidR="000C1702">
        <w:rPr>
          <w:rFonts w:ascii="Arial" w:hAnsi="Arial" w:cs="Arial"/>
        </w:rPr>
        <w:t xml:space="preserve">ECMH </w:t>
      </w:r>
      <w:r w:rsidR="00C24DC5">
        <w:rPr>
          <w:rFonts w:ascii="Arial" w:hAnsi="Arial" w:cs="Arial"/>
        </w:rPr>
        <w:t>Institute</w:t>
      </w:r>
      <w:r w:rsidR="000C1702">
        <w:rPr>
          <w:rFonts w:ascii="Arial" w:hAnsi="Arial" w:cs="Arial"/>
        </w:rPr>
        <w:t xml:space="preserve"> in May.   </w:t>
      </w:r>
    </w:p>
    <w:p w14:paraId="4C5E8D94" w14:textId="77777777" w:rsidR="00032821" w:rsidRDefault="00501B76" w:rsidP="00BC48CB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5DB3E1" w14:textId="77777777" w:rsidR="005D37B3" w:rsidRDefault="005D37B3" w:rsidP="00BC48CB">
      <w:pPr>
        <w:pStyle w:val="ListParagraph"/>
        <w:spacing w:after="0"/>
        <w:ind w:left="0"/>
        <w:rPr>
          <w:rFonts w:ascii="Arial" w:hAnsi="Arial" w:cs="Arial"/>
        </w:rPr>
      </w:pPr>
    </w:p>
    <w:p w14:paraId="626A3211" w14:textId="77777777" w:rsidR="00C80910" w:rsidRPr="00676E94" w:rsidRDefault="00C80910" w:rsidP="00C24865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676E94">
        <w:rPr>
          <w:rFonts w:ascii="Arial" w:hAnsi="Arial" w:cs="Arial"/>
          <w:b/>
          <w:u w:val="single"/>
        </w:rPr>
        <w:t>Announcements</w:t>
      </w:r>
    </w:p>
    <w:p w14:paraId="1F0FA512" w14:textId="176F750B" w:rsidR="00B85533" w:rsidRDefault="00676E94" w:rsidP="00C24DC5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Leslie Moore shared a job announcement from </w:t>
      </w:r>
      <w:r w:rsidR="00B85533">
        <w:rPr>
          <w:rFonts w:ascii="Arial" w:hAnsi="Arial" w:cs="Arial"/>
        </w:rPr>
        <w:t>Caring for our Children</w:t>
      </w:r>
      <w:r>
        <w:rPr>
          <w:rFonts w:ascii="Arial" w:hAnsi="Arial" w:cs="Arial"/>
        </w:rPr>
        <w:t>. Kathy Gillikin announced that V</w:t>
      </w:r>
      <w:r w:rsidR="00B85533" w:rsidRPr="00C24DC5">
        <w:rPr>
          <w:rFonts w:ascii="Arial" w:hAnsi="Arial" w:cs="Arial"/>
        </w:rPr>
        <w:t xml:space="preserve">DSS </w:t>
      </w:r>
      <w:r>
        <w:rPr>
          <w:rFonts w:ascii="Arial" w:hAnsi="Arial" w:cs="Arial"/>
        </w:rPr>
        <w:t xml:space="preserve">is </w:t>
      </w:r>
      <w:r w:rsidR="00B85533" w:rsidRPr="00C24DC5">
        <w:rPr>
          <w:rFonts w:ascii="Arial" w:hAnsi="Arial" w:cs="Arial"/>
        </w:rPr>
        <w:t xml:space="preserve">recruiting for </w:t>
      </w:r>
      <w:r>
        <w:rPr>
          <w:rFonts w:ascii="Arial" w:hAnsi="Arial" w:cs="Arial"/>
        </w:rPr>
        <w:t xml:space="preserve">a </w:t>
      </w:r>
      <w:r w:rsidR="00B85533" w:rsidRPr="00C24DC5">
        <w:rPr>
          <w:rFonts w:ascii="Arial" w:hAnsi="Arial" w:cs="Arial"/>
        </w:rPr>
        <w:t xml:space="preserve">training and education support position.  Position open and posted to the state recruit system.  </w:t>
      </w:r>
    </w:p>
    <w:p w14:paraId="363C76C9" w14:textId="55627029" w:rsidR="00F54499" w:rsidRDefault="00602503" w:rsidP="00B8733F">
      <w:pPr>
        <w:pStyle w:val="ListParagraph"/>
        <w:numPr>
          <w:ilvl w:val="0"/>
          <w:numId w:val="3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 ne</w:t>
      </w:r>
      <w:r w:rsidR="00C24DC5">
        <w:rPr>
          <w:rFonts w:ascii="Arial" w:hAnsi="Arial" w:cs="Arial"/>
        </w:rPr>
        <w:t xml:space="preserve">w report </w:t>
      </w:r>
      <w:r>
        <w:rPr>
          <w:rFonts w:ascii="Arial" w:hAnsi="Arial" w:cs="Arial"/>
        </w:rPr>
        <w:t xml:space="preserve">has been </w:t>
      </w:r>
      <w:r w:rsidR="00C24DC5">
        <w:rPr>
          <w:rFonts w:ascii="Arial" w:hAnsi="Arial" w:cs="Arial"/>
        </w:rPr>
        <w:t xml:space="preserve">released on the impact of low wages on the quality of the workforce. The report shows state by state </w:t>
      </w:r>
      <w:r w:rsidR="00B8733F">
        <w:rPr>
          <w:rFonts w:ascii="Arial" w:hAnsi="Arial" w:cs="Arial"/>
        </w:rPr>
        <w:t>information and details the struggles V</w:t>
      </w:r>
      <w:r>
        <w:rPr>
          <w:rFonts w:ascii="Arial" w:hAnsi="Arial" w:cs="Arial"/>
        </w:rPr>
        <w:t>irginia</w:t>
      </w:r>
      <w:r w:rsidR="00B8733F">
        <w:rPr>
          <w:rFonts w:ascii="Arial" w:hAnsi="Arial" w:cs="Arial"/>
        </w:rPr>
        <w:t xml:space="preserve"> has to keep quality staff in child care.  The report is at the State of American Women Summit</w:t>
      </w:r>
      <w:r>
        <w:rPr>
          <w:rFonts w:ascii="Arial" w:hAnsi="Arial" w:cs="Arial"/>
        </w:rPr>
        <w:t xml:space="preserve">.  </w:t>
      </w:r>
      <w:r w:rsidRPr="00602503">
        <w:rPr>
          <w:rFonts w:ascii="Arial" w:hAnsi="Arial" w:cs="Arial"/>
          <w:u w:val="single"/>
        </w:rPr>
        <w:t>Note:</w:t>
      </w:r>
      <w:r>
        <w:rPr>
          <w:rFonts w:ascii="Arial" w:hAnsi="Arial" w:cs="Arial"/>
        </w:rPr>
        <w:t xml:space="preserve"> A link to the report is on the VCPD website under “What’s New?”</w:t>
      </w:r>
      <w:r w:rsidR="005D37B3">
        <w:rPr>
          <w:rFonts w:ascii="Arial" w:hAnsi="Arial" w:cs="Arial"/>
        </w:rPr>
        <w:t xml:space="preserve"> and below.</w:t>
      </w:r>
    </w:p>
    <w:p w14:paraId="2F79252F" w14:textId="3C75B52E" w:rsidR="005D37B3" w:rsidRPr="005D37B3" w:rsidRDefault="005D37B3" w:rsidP="005D37B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7" w:history="1">
        <w:r w:rsidRPr="005D37B3">
          <w:rPr>
            <w:rStyle w:val="Hyperlink"/>
            <w:rFonts w:ascii="Arial" w:hAnsi="Arial" w:cs="Arial"/>
          </w:rPr>
          <w:t>https://www.acf.hhs.gov/sites/default/files/ecd/virginia_wage_profile.pdf</w:t>
        </w:r>
      </w:hyperlink>
    </w:p>
    <w:p w14:paraId="5CE01224" w14:textId="77777777" w:rsidR="005D37B3" w:rsidRPr="005D37B3" w:rsidRDefault="005D37B3" w:rsidP="005D37B3">
      <w:pPr>
        <w:spacing w:after="0"/>
        <w:rPr>
          <w:rFonts w:ascii="Arial" w:hAnsi="Arial" w:cs="Arial"/>
        </w:rPr>
      </w:pPr>
    </w:p>
    <w:p w14:paraId="26CAADDC" w14:textId="77777777" w:rsidR="005D37B3" w:rsidRDefault="005D37B3" w:rsidP="00BC48CB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</w:p>
    <w:p w14:paraId="63B9B3F2" w14:textId="00C8F915" w:rsidR="00741930" w:rsidRPr="00602503" w:rsidRDefault="00741930" w:rsidP="00BC48CB">
      <w:pPr>
        <w:pStyle w:val="ListParagraph"/>
        <w:spacing w:after="0"/>
        <w:ind w:left="0"/>
        <w:rPr>
          <w:rFonts w:ascii="Arial" w:hAnsi="Arial" w:cs="Arial"/>
          <w:u w:val="single"/>
        </w:rPr>
      </w:pPr>
      <w:r w:rsidRPr="00602503">
        <w:rPr>
          <w:rFonts w:ascii="Arial" w:hAnsi="Arial" w:cs="Arial"/>
          <w:b/>
          <w:u w:val="single"/>
        </w:rPr>
        <w:t>VCPD 101</w:t>
      </w:r>
      <w:r w:rsidR="00886DA9" w:rsidRPr="00602503">
        <w:rPr>
          <w:rFonts w:ascii="Arial" w:hAnsi="Arial" w:cs="Arial"/>
          <w:b/>
          <w:u w:val="single"/>
        </w:rPr>
        <w:t xml:space="preserve">: Challenging Participants (excerpts from </w:t>
      </w:r>
      <w:r w:rsidR="00D13D3A" w:rsidRPr="00602503">
        <w:rPr>
          <w:rFonts w:ascii="Arial" w:hAnsi="Arial" w:cs="Arial"/>
          <w:b/>
          <w:u w:val="single"/>
        </w:rPr>
        <w:t>Module</w:t>
      </w:r>
      <w:r w:rsidR="00886DA9" w:rsidRPr="00602503">
        <w:rPr>
          <w:rFonts w:ascii="Arial" w:hAnsi="Arial" w:cs="Arial"/>
          <w:b/>
          <w:u w:val="single"/>
        </w:rPr>
        <w:t>s</w:t>
      </w:r>
      <w:r w:rsidR="00337A26" w:rsidRPr="00602503">
        <w:rPr>
          <w:rFonts w:ascii="Arial" w:hAnsi="Arial" w:cs="Arial"/>
          <w:b/>
          <w:u w:val="single"/>
        </w:rPr>
        <w:t xml:space="preserve"> 3</w:t>
      </w:r>
      <w:r w:rsidR="00886DA9" w:rsidRPr="00602503">
        <w:rPr>
          <w:rFonts w:ascii="Arial" w:hAnsi="Arial" w:cs="Arial"/>
          <w:b/>
          <w:u w:val="single"/>
        </w:rPr>
        <w:t xml:space="preserve"> and</w:t>
      </w:r>
      <w:r w:rsidR="00886DA9" w:rsidRPr="00602503">
        <w:rPr>
          <w:rFonts w:ascii="Arial" w:hAnsi="Arial" w:cs="Arial"/>
          <w:u w:val="single"/>
        </w:rPr>
        <w:t xml:space="preserve"> 4)</w:t>
      </w:r>
    </w:p>
    <w:p w14:paraId="3A54E580" w14:textId="11996B01" w:rsidR="00B8733F" w:rsidRDefault="005D37B3" w:rsidP="00BC48CB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8733F">
        <w:rPr>
          <w:rFonts w:ascii="Arial" w:hAnsi="Arial" w:cs="Arial"/>
        </w:rPr>
        <w:t>Jaye shared information from Module</w:t>
      </w:r>
      <w:r w:rsidR="00602503">
        <w:rPr>
          <w:rFonts w:ascii="Arial" w:hAnsi="Arial" w:cs="Arial"/>
        </w:rPr>
        <w:t>s 3 and</w:t>
      </w:r>
      <w:r w:rsidR="00B8733F">
        <w:rPr>
          <w:rFonts w:ascii="Arial" w:hAnsi="Arial" w:cs="Arial"/>
        </w:rPr>
        <w:t xml:space="preserve"> 4 related to difficult participants. Types of participants include:  prisoners </w:t>
      </w:r>
      <w:r w:rsidR="00602503">
        <w:rPr>
          <w:rFonts w:ascii="Arial" w:hAnsi="Arial" w:cs="Arial"/>
        </w:rPr>
        <w:t>(required to attend, need training hours), v</w:t>
      </w:r>
      <w:r w:rsidR="00B8733F">
        <w:rPr>
          <w:rFonts w:ascii="Arial" w:hAnsi="Arial" w:cs="Arial"/>
        </w:rPr>
        <w:t>acationers (</w:t>
      </w:r>
      <w:r w:rsidR="00DA39BB">
        <w:rPr>
          <w:rFonts w:ascii="Arial" w:hAnsi="Arial" w:cs="Arial"/>
        </w:rPr>
        <w:t>happy to be out of the class</w:t>
      </w:r>
      <w:r w:rsidR="00602503">
        <w:rPr>
          <w:rFonts w:ascii="Arial" w:hAnsi="Arial" w:cs="Arial"/>
        </w:rPr>
        <w:t>room</w:t>
      </w:r>
      <w:r w:rsidR="00DA39BB">
        <w:rPr>
          <w:rFonts w:ascii="Arial" w:hAnsi="Arial" w:cs="Arial"/>
        </w:rPr>
        <w:t xml:space="preserve"> or office,</w:t>
      </w:r>
      <w:r w:rsidR="00602503">
        <w:rPr>
          <w:rFonts w:ascii="Arial" w:hAnsi="Arial" w:cs="Arial"/>
        </w:rPr>
        <w:t xml:space="preserve"> just</w:t>
      </w:r>
      <w:r w:rsidR="00DA39BB">
        <w:rPr>
          <w:rFonts w:ascii="Arial" w:hAnsi="Arial" w:cs="Arial"/>
        </w:rPr>
        <w:t xml:space="preserve"> want to have a good time</w:t>
      </w:r>
      <w:r w:rsidR="00602503">
        <w:rPr>
          <w:rFonts w:ascii="Arial" w:hAnsi="Arial" w:cs="Arial"/>
        </w:rPr>
        <w:t>), and s</w:t>
      </w:r>
      <w:r w:rsidR="00B8733F">
        <w:rPr>
          <w:rFonts w:ascii="Arial" w:hAnsi="Arial" w:cs="Arial"/>
        </w:rPr>
        <w:t>ocializers (</w:t>
      </w:r>
      <w:r w:rsidR="00602503">
        <w:rPr>
          <w:rFonts w:ascii="Arial" w:hAnsi="Arial" w:cs="Arial"/>
        </w:rPr>
        <w:t xml:space="preserve">just </w:t>
      </w:r>
      <w:r w:rsidR="00DA39BB">
        <w:rPr>
          <w:rFonts w:ascii="Arial" w:hAnsi="Arial" w:cs="Arial"/>
        </w:rPr>
        <w:t>like to talk about anything</w:t>
      </w:r>
      <w:r w:rsidR="00B8733F">
        <w:rPr>
          <w:rFonts w:ascii="Arial" w:hAnsi="Arial" w:cs="Arial"/>
        </w:rPr>
        <w:t>)</w:t>
      </w:r>
      <w:r w:rsidR="00DA39BB">
        <w:rPr>
          <w:rFonts w:ascii="Arial" w:hAnsi="Arial" w:cs="Arial"/>
        </w:rPr>
        <w:t xml:space="preserve">. </w:t>
      </w:r>
      <w:r w:rsidR="00602503">
        <w:rPr>
          <w:rFonts w:ascii="Arial" w:hAnsi="Arial" w:cs="Arial"/>
        </w:rPr>
        <w:t>The ideal participant is the l</w:t>
      </w:r>
      <w:r w:rsidR="00B8733F">
        <w:rPr>
          <w:rFonts w:ascii="Arial" w:hAnsi="Arial" w:cs="Arial"/>
        </w:rPr>
        <w:t>ea</w:t>
      </w:r>
      <w:r w:rsidR="00602503">
        <w:rPr>
          <w:rFonts w:ascii="Arial" w:hAnsi="Arial" w:cs="Arial"/>
        </w:rPr>
        <w:t>r</w:t>
      </w:r>
      <w:r w:rsidR="00B8733F">
        <w:rPr>
          <w:rFonts w:ascii="Arial" w:hAnsi="Arial" w:cs="Arial"/>
        </w:rPr>
        <w:t xml:space="preserve">ner. </w:t>
      </w:r>
    </w:p>
    <w:p w14:paraId="0A667EA3" w14:textId="45AABF0F" w:rsidR="00B8733F" w:rsidRDefault="005D37B3" w:rsidP="00BC48CB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7B11">
        <w:rPr>
          <w:rFonts w:ascii="Arial" w:hAnsi="Arial" w:cs="Arial"/>
        </w:rPr>
        <w:t xml:space="preserve">Designing and delivering training using interactive, participant centered instructional strategies reduces the impact of challenging participants. </w:t>
      </w:r>
      <w:r w:rsidR="00B8733F">
        <w:rPr>
          <w:rFonts w:ascii="Arial" w:hAnsi="Arial" w:cs="Arial"/>
        </w:rPr>
        <w:t xml:space="preserve">Remember to: </w:t>
      </w:r>
    </w:p>
    <w:p w14:paraId="1914E352" w14:textId="6BDE5233" w:rsidR="00DA39BB" w:rsidRDefault="00B8733F" w:rsidP="007C55D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Use </w:t>
      </w:r>
      <w:r w:rsidR="007A7B11">
        <w:rPr>
          <w:rFonts w:ascii="Arial" w:hAnsi="Arial" w:cs="Arial"/>
        </w:rPr>
        <w:t xml:space="preserve">the </w:t>
      </w:r>
      <w:r w:rsidR="00DA39BB">
        <w:rPr>
          <w:rFonts w:ascii="Arial" w:hAnsi="Arial" w:cs="Arial"/>
        </w:rPr>
        <w:t>90/20/8</w:t>
      </w:r>
      <w:r w:rsidR="007A7B11">
        <w:rPr>
          <w:rFonts w:ascii="Arial" w:hAnsi="Arial" w:cs="Arial"/>
        </w:rPr>
        <w:t xml:space="preserve"> rule</w:t>
      </w:r>
    </w:p>
    <w:p w14:paraId="51618BCB" w14:textId="00880003" w:rsidR="00DA39BB" w:rsidRDefault="00DA39BB" w:rsidP="007C55D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Chunk conten</w:t>
      </w:r>
      <w:r w:rsidR="007C55D2">
        <w:rPr>
          <w:rFonts w:ascii="Arial" w:hAnsi="Arial" w:cs="Arial"/>
        </w:rPr>
        <w:t>t info</w:t>
      </w:r>
      <w:r w:rsidR="007A7B11">
        <w:rPr>
          <w:rFonts w:ascii="Arial" w:hAnsi="Arial" w:cs="Arial"/>
        </w:rPr>
        <w:t xml:space="preserve">rmation, </w:t>
      </w:r>
      <w:r w:rsidR="007C55D2" w:rsidRPr="00042599">
        <w:rPr>
          <w:rFonts w:ascii="Arial" w:hAnsi="Arial" w:cs="Arial"/>
        </w:rPr>
        <w:t>participation</w:t>
      </w:r>
      <w:r w:rsidR="007A7B11" w:rsidRPr="00042599">
        <w:rPr>
          <w:rFonts w:ascii="Arial" w:hAnsi="Arial" w:cs="Arial"/>
        </w:rPr>
        <w:t>, and application</w:t>
      </w:r>
      <w:r w:rsidR="007C55D2" w:rsidRPr="00042599">
        <w:rPr>
          <w:rFonts w:ascii="Arial" w:hAnsi="Arial" w:cs="Arial"/>
        </w:rPr>
        <w:t>/reflection</w:t>
      </w:r>
    </w:p>
    <w:p w14:paraId="263CBDC5" w14:textId="07F34414" w:rsidR="00DA39BB" w:rsidRDefault="00B8733F" w:rsidP="007C55D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 proactive</w:t>
      </w:r>
      <w:r w:rsidR="007A7B11">
        <w:rPr>
          <w:rFonts w:ascii="Arial" w:hAnsi="Arial" w:cs="Arial"/>
        </w:rPr>
        <w:t xml:space="preserve">: </w:t>
      </w:r>
      <w:r w:rsidR="00DA39BB">
        <w:rPr>
          <w:rFonts w:ascii="Arial" w:hAnsi="Arial" w:cs="Arial"/>
        </w:rPr>
        <w:t>set up the environment, form small groups, begin and end</w:t>
      </w:r>
      <w:r w:rsidR="007A7B11">
        <w:rPr>
          <w:rFonts w:ascii="Arial" w:hAnsi="Arial" w:cs="Arial"/>
        </w:rPr>
        <w:t xml:space="preserve"> on time</w:t>
      </w:r>
      <w:r w:rsidR="00DA39BB">
        <w:rPr>
          <w:rFonts w:ascii="Arial" w:hAnsi="Arial" w:cs="Arial"/>
        </w:rPr>
        <w:t>, acknowledge prisoners</w:t>
      </w:r>
      <w:r w:rsidR="007A7B11">
        <w:rPr>
          <w:rFonts w:ascii="Arial" w:hAnsi="Arial" w:cs="Arial"/>
        </w:rPr>
        <w:t xml:space="preserve"> at the beginning</w:t>
      </w:r>
      <w:r w:rsidR="00DA39BB">
        <w:rPr>
          <w:rFonts w:ascii="Arial" w:hAnsi="Arial" w:cs="Arial"/>
        </w:rPr>
        <w:t xml:space="preserve">, establish ground rules.  </w:t>
      </w:r>
    </w:p>
    <w:p w14:paraId="0348EBF0" w14:textId="571E2D8D" w:rsidR="00DA39BB" w:rsidRDefault="00DA39BB" w:rsidP="007C55D2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Respond decisively</w:t>
      </w:r>
      <w:r w:rsidR="007A7B11">
        <w:rPr>
          <w:rFonts w:ascii="Arial" w:hAnsi="Arial" w:cs="Arial"/>
        </w:rPr>
        <w:t>: l</w:t>
      </w:r>
      <w:r>
        <w:rPr>
          <w:rFonts w:ascii="Arial" w:hAnsi="Arial" w:cs="Arial"/>
        </w:rPr>
        <w:t>ower your voice, ask if everyone can hear, ask the person if they have</w:t>
      </w:r>
      <w:r w:rsidR="00B873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question, ask a direct question, </w:t>
      </w:r>
      <w:r w:rsidR="007A7B11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 xml:space="preserve">proximity control, assign a task, change seats, have a private conversation during break. </w:t>
      </w:r>
    </w:p>
    <w:p w14:paraId="487C92C9" w14:textId="4F694410" w:rsidR="005D37B3" w:rsidRPr="005D37B3" w:rsidRDefault="00464C28" w:rsidP="005D37B3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Keep </w:t>
      </w:r>
      <w:r w:rsidR="007A7B11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perspect</w:t>
      </w:r>
      <w:r w:rsidR="007C55D2">
        <w:rPr>
          <w:rFonts w:ascii="Arial" w:hAnsi="Arial" w:cs="Arial"/>
        </w:rPr>
        <w:t>ive</w:t>
      </w:r>
      <w:r w:rsidR="007A7B11">
        <w:rPr>
          <w:rFonts w:ascii="Arial" w:hAnsi="Arial" w:cs="Arial"/>
        </w:rPr>
        <w:t xml:space="preserve">: </w:t>
      </w:r>
      <w:r w:rsidR="007C55D2">
        <w:rPr>
          <w:rFonts w:ascii="Arial" w:hAnsi="Arial" w:cs="Arial"/>
        </w:rPr>
        <w:t xml:space="preserve">know that it may be bothering </w:t>
      </w:r>
      <w:r>
        <w:rPr>
          <w:rFonts w:ascii="Arial" w:hAnsi="Arial" w:cs="Arial"/>
        </w:rPr>
        <w:t xml:space="preserve">you more than others, don’t take it personally. </w:t>
      </w:r>
    </w:p>
    <w:p w14:paraId="3D0F537C" w14:textId="4270770B" w:rsidR="007A7B11" w:rsidRDefault="005D37B3" w:rsidP="00BC48CB">
      <w:pPr>
        <w:pStyle w:val="ListParagraph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55D2">
        <w:rPr>
          <w:rFonts w:ascii="Arial" w:hAnsi="Arial" w:cs="Arial"/>
        </w:rPr>
        <w:t>Suggestions from VCPD members to include in the</w:t>
      </w:r>
      <w:r w:rsidR="007A7B11">
        <w:rPr>
          <w:rFonts w:ascii="Arial" w:hAnsi="Arial" w:cs="Arial"/>
        </w:rPr>
        <w:t xml:space="preserve"> training</w:t>
      </w:r>
      <w:r w:rsidR="007C55D2">
        <w:rPr>
          <w:rFonts w:ascii="Arial" w:hAnsi="Arial" w:cs="Arial"/>
        </w:rPr>
        <w:t xml:space="preserve"> related to the</w:t>
      </w:r>
      <w:r w:rsidR="00FA420C">
        <w:rPr>
          <w:rFonts w:ascii="Arial" w:hAnsi="Arial" w:cs="Arial"/>
        </w:rPr>
        <w:t xml:space="preserve"> use of technology by participants</w:t>
      </w:r>
      <w:r w:rsidR="007A7B11">
        <w:rPr>
          <w:rFonts w:ascii="Arial" w:hAnsi="Arial" w:cs="Arial"/>
        </w:rPr>
        <w:t>.  Technology use should help participants engage with the content and not be a distraction.  Members also commented that E</w:t>
      </w:r>
      <w:r w:rsidR="00FA420C">
        <w:rPr>
          <w:rFonts w:ascii="Arial" w:hAnsi="Arial" w:cs="Arial"/>
        </w:rPr>
        <w:t xml:space="preserve">LL </w:t>
      </w:r>
      <w:r w:rsidR="007A7B11">
        <w:rPr>
          <w:rFonts w:ascii="Arial" w:hAnsi="Arial" w:cs="Arial"/>
        </w:rPr>
        <w:t>participants may require interpreting support from their colleagues and that may pose a distraction for others sitting nearby.</w:t>
      </w:r>
    </w:p>
    <w:p w14:paraId="5F08CBC2" w14:textId="6F93BD9B" w:rsidR="00FA420C" w:rsidRPr="00ED14A4" w:rsidRDefault="005D37B3" w:rsidP="00BC48CB">
      <w:pPr>
        <w:pStyle w:val="ListParagraph"/>
        <w:spacing w:after="0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7A7B11">
        <w:rPr>
          <w:rFonts w:ascii="Arial" w:hAnsi="Arial" w:cs="Arial"/>
        </w:rPr>
        <w:t xml:space="preserve">The VCPD 101 modules will not be posted on the website.  Contact Jaye for access.  </w:t>
      </w:r>
    </w:p>
    <w:p w14:paraId="2A871C41" w14:textId="77777777" w:rsidR="00602503" w:rsidRDefault="00602503" w:rsidP="00BC48CB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</w:p>
    <w:p w14:paraId="14650C61" w14:textId="77777777" w:rsidR="005D37B3" w:rsidRDefault="005D37B3" w:rsidP="00BC48CB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</w:p>
    <w:p w14:paraId="42CEB7D9" w14:textId="77777777" w:rsidR="000C49E1" w:rsidRPr="00676E94" w:rsidRDefault="003B4A5F" w:rsidP="00BC48CB">
      <w:pPr>
        <w:pStyle w:val="ListParagraph"/>
        <w:spacing w:after="0"/>
        <w:ind w:left="0"/>
        <w:rPr>
          <w:rFonts w:ascii="Arial" w:hAnsi="Arial" w:cs="Arial"/>
          <w:b/>
          <w:u w:val="single"/>
        </w:rPr>
      </w:pPr>
      <w:r w:rsidRPr="00676E94">
        <w:rPr>
          <w:rFonts w:ascii="Arial" w:hAnsi="Arial" w:cs="Arial"/>
          <w:b/>
          <w:u w:val="single"/>
        </w:rPr>
        <w:t>C</w:t>
      </w:r>
      <w:r w:rsidR="005A2562" w:rsidRPr="00676E94">
        <w:rPr>
          <w:rFonts w:ascii="Arial" w:hAnsi="Arial" w:cs="Arial"/>
          <w:b/>
          <w:u w:val="single"/>
        </w:rPr>
        <w:t>ontinuous Improvement</w:t>
      </w:r>
      <w:r w:rsidR="00501B76" w:rsidRPr="00676E94">
        <w:rPr>
          <w:rFonts w:ascii="Arial" w:hAnsi="Arial" w:cs="Arial"/>
          <w:b/>
          <w:u w:val="single"/>
        </w:rPr>
        <w:t xml:space="preserve"> </w:t>
      </w:r>
    </w:p>
    <w:p w14:paraId="0E88C705" w14:textId="11DDD0A2" w:rsidR="00FA420C" w:rsidRDefault="005D37B3" w:rsidP="000278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76E94">
        <w:rPr>
          <w:rFonts w:ascii="Arial" w:hAnsi="Arial" w:cs="Arial"/>
        </w:rPr>
        <w:t xml:space="preserve">Members noted that they liked the Tic-Tac-Toe refresher/recharger and other training ideas infused throughout the day.  The meeting space worked well and has a nice view.  The </w:t>
      </w:r>
      <w:r w:rsidR="007C55D2">
        <w:rPr>
          <w:rFonts w:ascii="Arial" w:hAnsi="Arial" w:cs="Arial"/>
        </w:rPr>
        <w:t>VCPD 1</w:t>
      </w:r>
      <w:r w:rsidR="00676E94">
        <w:rPr>
          <w:rFonts w:ascii="Arial" w:hAnsi="Arial" w:cs="Arial"/>
        </w:rPr>
        <w:t xml:space="preserve">01 information was informative.  There was a lot of good participation.  </w:t>
      </w:r>
      <w:r w:rsidR="007C55D2" w:rsidRPr="00676E94">
        <w:rPr>
          <w:rFonts w:ascii="Arial" w:hAnsi="Arial" w:cs="Arial"/>
        </w:rPr>
        <w:t>It was a</w:t>
      </w:r>
      <w:r w:rsidR="00FA420C">
        <w:rPr>
          <w:rFonts w:ascii="Arial" w:hAnsi="Arial" w:cs="Arial"/>
        </w:rPr>
        <w:t xml:space="preserve"> little hard to hear </w:t>
      </w:r>
      <w:r w:rsidR="00676E94">
        <w:rPr>
          <w:rFonts w:ascii="Arial" w:hAnsi="Arial" w:cs="Arial"/>
        </w:rPr>
        <w:t xml:space="preserve">during the workgroup breakouts due to multiple meetings happening simultaneously in one room. </w:t>
      </w:r>
      <w:r w:rsidR="00FA420C">
        <w:rPr>
          <w:rFonts w:ascii="Arial" w:hAnsi="Arial" w:cs="Arial"/>
        </w:rPr>
        <w:t xml:space="preserve">  </w:t>
      </w:r>
    </w:p>
    <w:p w14:paraId="3047C6E9" w14:textId="77777777" w:rsidR="00FA420C" w:rsidRDefault="00FA420C" w:rsidP="000278A0">
      <w:pPr>
        <w:spacing w:after="0"/>
        <w:rPr>
          <w:rFonts w:ascii="Arial" w:hAnsi="Arial" w:cs="Arial"/>
          <w:u w:val="single"/>
        </w:rPr>
      </w:pPr>
    </w:p>
    <w:p w14:paraId="0398B4AB" w14:textId="77777777" w:rsidR="005D37B3" w:rsidRPr="00676E94" w:rsidRDefault="005D37B3" w:rsidP="000278A0">
      <w:pPr>
        <w:spacing w:after="0"/>
        <w:rPr>
          <w:rFonts w:ascii="Arial" w:hAnsi="Arial" w:cs="Arial"/>
          <w:u w:val="single"/>
        </w:rPr>
      </w:pPr>
    </w:p>
    <w:p w14:paraId="4CA6A60C" w14:textId="77777777" w:rsidR="00506AA7" w:rsidRPr="00676E94" w:rsidRDefault="00976F9E" w:rsidP="000278A0">
      <w:pPr>
        <w:spacing w:after="0"/>
        <w:rPr>
          <w:rFonts w:ascii="Arial" w:hAnsi="Arial" w:cs="Arial"/>
          <w:b/>
          <w:u w:val="single"/>
        </w:rPr>
      </w:pPr>
      <w:r w:rsidRPr="00676E94">
        <w:rPr>
          <w:rFonts w:ascii="Arial" w:hAnsi="Arial" w:cs="Arial"/>
          <w:b/>
          <w:u w:val="single"/>
        </w:rPr>
        <w:t>U</w:t>
      </w:r>
      <w:r w:rsidR="00B57A61" w:rsidRPr="00676E94">
        <w:rPr>
          <w:rFonts w:ascii="Arial" w:hAnsi="Arial" w:cs="Arial"/>
          <w:b/>
          <w:u w:val="single"/>
        </w:rPr>
        <w:t xml:space="preserve">pcoming </w:t>
      </w:r>
      <w:r w:rsidR="00442CE6" w:rsidRPr="00676E94">
        <w:rPr>
          <w:rFonts w:ascii="Arial" w:hAnsi="Arial" w:cs="Arial"/>
          <w:b/>
          <w:u w:val="single"/>
        </w:rPr>
        <w:t xml:space="preserve">VCPD </w:t>
      </w:r>
      <w:r w:rsidR="00461D32" w:rsidRPr="00676E94">
        <w:rPr>
          <w:rFonts w:ascii="Arial" w:hAnsi="Arial" w:cs="Arial"/>
          <w:b/>
          <w:u w:val="single"/>
        </w:rPr>
        <w:t>Meetings</w:t>
      </w:r>
    </w:p>
    <w:tbl>
      <w:tblPr>
        <w:tblStyle w:val="TableGrid"/>
        <w:tblW w:w="720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960"/>
      </w:tblGrid>
      <w:tr w:rsidR="00ED14A4" w14:paraId="5997965D" w14:textId="77777777" w:rsidTr="005D37B3">
        <w:tc>
          <w:tcPr>
            <w:tcW w:w="3240" w:type="dxa"/>
          </w:tcPr>
          <w:p w14:paraId="303CE630" w14:textId="77777777" w:rsidR="00ED14A4" w:rsidRPr="00741930" w:rsidRDefault="00ED14A4" w:rsidP="00ED14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741930">
              <w:rPr>
                <w:rFonts w:ascii="Arial" w:hAnsi="Arial" w:cs="Arial"/>
              </w:rPr>
              <w:t>No July Meeting</w:t>
            </w:r>
          </w:p>
        </w:tc>
        <w:tc>
          <w:tcPr>
            <w:tcW w:w="3960" w:type="dxa"/>
          </w:tcPr>
          <w:p w14:paraId="2B579262" w14:textId="77777777" w:rsidR="00ED14A4" w:rsidRPr="00741930" w:rsidRDefault="00ED14A4" w:rsidP="00ED14A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41930">
              <w:rPr>
                <w:rFonts w:ascii="Arial" w:hAnsi="Arial" w:cs="Arial"/>
              </w:rPr>
              <w:t>October</w:t>
            </w:r>
            <w:r>
              <w:rPr>
                <w:rFonts w:ascii="Arial" w:hAnsi="Arial" w:cs="Arial"/>
              </w:rPr>
              <w:t xml:space="preserve"> </w:t>
            </w:r>
            <w:r w:rsidRPr="00741930">
              <w:rPr>
                <w:rFonts w:ascii="Arial" w:hAnsi="Arial" w:cs="Arial"/>
              </w:rPr>
              <w:t>11 (Face-to-Face)</w:t>
            </w:r>
          </w:p>
        </w:tc>
      </w:tr>
      <w:tr w:rsidR="00ED14A4" w14:paraId="54169CB7" w14:textId="77777777" w:rsidTr="005D37B3">
        <w:trPr>
          <w:trHeight w:val="269"/>
        </w:trPr>
        <w:tc>
          <w:tcPr>
            <w:tcW w:w="3240" w:type="dxa"/>
          </w:tcPr>
          <w:p w14:paraId="277042AE" w14:textId="77777777" w:rsidR="00ED14A4" w:rsidRDefault="00ED14A4" w:rsidP="00ED14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741930">
              <w:rPr>
                <w:rFonts w:ascii="Arial" w:hAnsi="Arial" w:cs="Arial"/>
              </w:rPr>
              <w:t>August 9</w:t>
            </w:r>
          </w:p>
        </w:tc>
        <w:tc>
          <w:tcPr>
            <w:tcW w:w="3960" w:type="dxa"/>
          </w:tcPr>
          <w:p w14:paraId="18BADF56" w14:textId="77777777" w:rsidR="00ED14A4" w:rsidRPr="00741930" w:rsidRDefault="00ED14A4" w:rsidP="00ED14A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41930">
              <w:rPr>
                <w:rFonts w:ascii="Arial" w:hAnsi="Arial" w:cs="Arial"/>
              </w:rPr>
              <w:t>November 8</w:t>
            </w:r>
          </w:p>
        </w:tc>
      </w:tr>
      <w:tr w:rsidR="00ED14A4" w14:paraId="794A844E" w14:textId="77777777" w:rsidTr="005D37B3">
        <w:tc>
          <w:tcPr>
            <w:tcW w:w="3240" w:type="dxa"/>
          </w:tcPr>
          <w:p w14:paraId="0286F459" w14:textId="77777777" w:rsidR="00ED14A4" w:rsidRPr="00741930" w:rsidRDefault="00ED14A4" w:rsidP="00ED14A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741930">
              <w:rPr>
                <w:rFonts w:ascii="Arial" w:hAnsi="Arial" w:cs="Arial"/>
              </w:rPr>
              <w:t>September 13</w:t>
            </w:r>
          </w:p>
        </w:tc>
        <w:tc>
          <w:tcPr>
            <w:tcW w:w="3960" w:type="dxa"/>
          </w:tcPr>
          <w:p w14:paraId="0E58A1F9" w14:textId="77777777" w:rsidR="00ED14A4" w:rsidRPr="00741930" w:rsidRDefault="00ED14A4" w:rsidP="00ED14A4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741930">
              <w:rPr>
                <w:rFonts w:ascii="Arial" w:hAnsi="Arial" w:cs="Arial"/>
              </w:rPr>
              <w:t>December 13 (Face-to-Face)</w:t>
            </w:r>
          </w:p>
        </w:tc>
      </w:tr>
    </w:tbl>
    <w:p w14:paraId="1457A5EB" w14:textId="77777777" w:rsidR="005D37B3" w:rsidRDefault="005D37B3" w:rsidP="000278A0">
      <w:pPr>
        <w:spacing w:after="0"/>
        <w:rPr>
          <w:rFonts w:ascii="Arial" w:hAnsi="Arial" w:cs="Arial"/>
        </w:rPr>
      </w:pPr>
    </w:p>
    <w:p w14:paraId="3AC293AE" w14:textId="77777777" w:rsidR="00C54919" w:rsidRPr="00741930" w:rsidRDefault="00FB683A" w:rsidP="000278A0">
      <w:pPr>
        <w:spacing w:after="0"/>
        <w:rPr>
          <w:rFonts w:ascii="Arial" w:hAnsi="Arial" w:cs="Arial"/>
        </w:rPr>
      </w:pPr>
      <w:r w:rsidRPr="00741930">
        <w:rPr>
          <w:rFonts w:ascii="Arial" w:hAnsi="Arial" w:cs="Arial"/>
        </w:rPr>
        <w:tab/>
      </w:r>
      <w:r w:rsidRPr="00741930">
        <w:rPr>
          <w:rFonts w:ascii="Arial" w:hAnsi="Arial" w:cs="Arial"/>
        </w:rPr>
        <w:tab/>
      </w:r>
    </w:p>
    <w:p w14:paraId="55A8510D" w14:textId="77777777" w:rsidR="00C54919" w:rsidRPr="00602503" w:rsidRDefault="00DF1279" w:rsidP="000278A0">
      <w:pPr>
        <w:spacing w:after="0"/>
        <w:rPr>
          <w:rFonts w:ascii="Arial" w:hAnsi="Arial" w:cs="Arial"/>
          <w:b/>
          <w:u w:val="single"/>
        </w:rPr>
      </w:pPr>
      <w:r w:rsidRPr="00602503">
        <w:rPr>
          <w:rFonts w:ascii="Arial" w:hAnsi="Arial" w:cs="Arial"/>
          <w:b/>
          <w:u w:val="single"/>
        </w:rPr>
        <w:t xml:space="preserve">Upcoming VCPD </w:t>
      </w:r>
      <w:r w:rsidR="00BE281A" w:rsidRPr="00602503">
        <w:rPr>
          <w:rFonts w:ascii="Arial" w:hAnsi="Arial" w:cs="Arial"/>
          <w:b/>
          <w:u w:val="single"/>
        </w:rPr>
        <w:t>Events</w:t>
      </w:r>
    </w:p>
    <w:p w14:paraId="353A4D92" w14:textId="77777777" w:rsidR="00ED14A4" w:rsidRDefault="00BE281A" w:rsidP="005D37B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Piedmont Consortium</w:t>
      </w:r>
      <w:r w:rsidR="00774C24" w:rsidRPr="00741930">
        <w:rPr>
          <w:rFonts w:ascii="Arial" w:hAnsi="Arial" w:cs="Arial"/>
        </w:rPr>
        <w:t xml:space="preserve"> Summit</w:t>
      </w:r>
      <w:r>
        <w:rPr>
          <w:rFonts w:ascii="Arial" w:hAnsi="Arial" w:cs="Arial"/>
        </w:rPr>
        <w:t>:</w:t>
      </w:r>
      <w:r w:rsidR="00ED1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June </w:t>
      </w:r>
      <w:r w:rsidR="00ED14A4">
        <w:rPr>
          <w:rFonts w:ascii="Arial" w:hAnsi="Arial" w:cs="Arial"/>
        </w:rPr>
        <w:t>15, 2016 in Lynchburg</w:t>
      </w:r>
    </w:p>
    <w:p w14:paraId="18BE9875" w14:textId="77777777" w:rsidR="00ED14A4" w:rsidRDefault="00ED14A4" w:rsidP="005D37B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VCPD Faculty Institute: September 29-30, 2016 in Charlottesville</w:t>
      </w:r>
    </w:p>
    <w:p w14:paraId="62EB7FBE" w14:textId="7C1751B7" w:rsidR="00774C24" w:rsidRPr="00676E94" w:rsidRDefault="00ED14A4" w:rsidP="005D37B3">
      <w:pPr>
        <w:pStyle w:val="ListParagraph"/>
        <w:numPr>
          <w:ilvl w:val="0"/>
          <w:numId w:val="26"/>
        </w:numPr>
        <w:spacing w:after="0"/>
        <w:rPr>
          <w:rFonts w:ascii="Arial" w:hAnsi="Arial" w:cs="Arial"/>
          <w:highlight w:val="yellow"/>
        </w:rPr>
      </w:pPr>
      <w:r w:rsidRPr="00676E94">
        <w:rPr>
          <w:rFonts w:ascii="Arial" w:hAnsi="Arial" w:cs="Arial"/>
          <w:highlight w:val="yellow"/>
        </w:rPr>
        <w:t xml:space="preserve">Creating Connections to Shining Stars: </w:t>
      </w:r>
      <w:r w:rsidR="00676E94" w:rsidRPr="00676E94">
        <w:rPr>
          <w:rFonts w:ascii="Arial" w:hAnsi="Arial" w:cs="Arial"/>
          <w:highlight w:val="yellow"/>
        </w:rPr>
        <w:t>July 1</w:t>
      </w:r>
      <w:r w:rsidRPr="00676E94">
        <w:rPr>
          <w:rFonts w:ascii="Arial" w:hAnsi="Arial" w:cs="Arial"/>
          <w:highlight w:val="yellow"/>
        </w:rPr>
        <w:t>9</w:t>
      </w:r>
      <w:r w:rsidR="00676E94" w:rsidRPr="00676E94">
        <w:rPr>
          <w:rFonts w:ascii="Arial" w:hAnsi="Arial" w:cs="Arial"/>
          <w:highlight w:val="yellow"/>
        </w:rPr>
        <w:t>-21</w:t>
      </w:r>
      <w:r w:rsidRPr="00676E94">
        <w:rPr>
          <w:rFonts w:ascii="Arial" w:hAnsi="Arial" w:cs="Arial"/>
          <w:highlight w:val="yellow"/>
        </w:rPr>
        <w:t>, 2017 in Roanoke</w:t>
      </w:r>
      <w:r w:rsidR="00676E94" w:rsidRPr="00676E94">
        <w:rPr>
          <w:rFonts w:ascii="Arial" w:hAnsi="Arial" w:cs="Arial"/>
          <w:highlight w:val="yellow"/>
        </w:rPr>
        <w:t xml:space="preserve"> (Note: These dates are a change from what was listed on the meeting agenda which were in error.)</w:t>
      </w:r>
      <w:r w:rsidRPr="00676E94">
        <w:rPr>
          <w:rFonts w:ascii="Arial" w:hAnsi="Arial" w:cs="Arial"/>
          <w:highlight w:val="yellow"/>
        </w:rPr>
        <w:t xml:space="preserve"> </w:t>
      </w:r>
      <w:r w:rsidR="00774C24" w:rsidRPr="00676E94">
        <w:rPr>
          <w:rFonts w:ascii="Arial" w:hAnsi="Arial" w:cs="Arial"/>
          <w:highlight w:val="yellow"/>
        </w:rPr>
        <w:t xml:space="preserve"> </w:t>
      </w:r>
    </w:p>
    <w:p w14:paraId="7F90818C" w14:textId="77777777" w:rsidR="00733E6C" w:rsidRPr="00676E94" w:rsidRDefault="00733E6C" w:rsidP="00676E94">
      <w:pPr>
        <w:pStyle w:val="ListParagraph"/>
        <w:spacing w:after="0"/>
        <w:rPr>
          <w:rFonts w:ascii="Arial" w:hAnsi="Arial" w:cs="Arial"/>
          <w:highlight w:val="yellow"/>
        </w:rPr>
      </w:pPr>
    </w:p>
    <w:sectPr w:rsidR="00733E6C" w:rsidRPr="00676E94" w:rsidSect="005D37B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71D2"/>
    <w:multiLevelType w:val="hybridMultilevel"/>
    <w:tmpl w:val="AE10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EED"/>
    <w:multiLevelType w:val="hybridMultilevel"/>
    <w:tmpl w:val="8A44E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A09D4"/>
    <w:multiLevelType w:val="hybridMultilevel"/>
    <w:tmpl w:val="677E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57D"/>
    <w:multiLevelType w:val="hybridMultilevel"/>
    <w:tmpl w:val="57301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11E2"/>
    <w:multiLevelType w:val="hybridMultilevel"/>
    <w:tmpl w:val="1F8EE6A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27AC0"/>
    <w:multiLevelType w:val="hybridMultilevel"/>
    <w:tmpl w:val="DC6A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E0FD4"/>
    <w:multiLevelType w:val="hybridMultilevel"/>
    <w:tmpl w:val="3952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82970"/>
    <w:multiLevelType w:val="hybridMultilevel"/>
    <w:tmpl w:val="CB620B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62051"/>
    <w:multiLevelType w:val="hybridMultilevel"/>
    <w:tmpl w:val="E2C2ED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4C3BFD"/>
    <w:multiLevelType w:val="hybridMultilevel"/>
    <w:tmpl w:val="4D80B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8D2604"/>
    <w:multiLevelType w:val="hybridMultilevel"/>
    <w:tmpl w:val="64A447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73287A"/>
    <w:multiLevelType w:val="hybridMultilevel"/>
    <w:tmpl w:val="3B3000E0"/>
    <w:lvl w:ilvl="0" w:tplc="21145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775520"/>
    <w:multiLevelType w:val="hybridMultilevel"/>
    <w:tmpl w:val="081A0C6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E542C"/>
    <w:multiLevelType w:val="hybridMultilevel"/>
    <w:tmpl w:val="D8B8C3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B71F5B"/>
    <w:multiLevelType w:val="hybridMultilevel"/>
    <w:tmpl w:val="508C9A6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69B36AD"/>
    <w:multiLevelType w:val="hybridMultilevel"/>
    <w:tmpl w:val="96B404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AD635E"/>
    <w:multiLevelType w:val="hybridMultilevel"/>
    <w:tmpl w:val="8CD6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B69"/>
    <w:multiLevelType w:val="hybridMultilevel"/>
    <w:tmpl w:val="15EEA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B60F8"/>
    <w:multiLevelType w:val="hybridMultilevel"/>
    <w:tmpl w:val="E796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E6B89"/>
    <w:multiLevelType w:val="hybridMultilevel"/>
    <w:tmpl w:val="8196F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C4B25"/>
    <w:multiLevelType w:val="hybridMultilevel"/>
    <w:tmpl w:val="0990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8197A"/>
    <w:multiLevelType w:val="hybridMultilevel"/>
    <w:tmpl w:val="1FDEE2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2C374C"/>
    <w:multiLevelType w:val="hybridMultilevel"/>
    <w:tmpl w:val="2EFE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206EC"/>
    <w:multiLevelType w:val="hybridMultilevel"/>
    <w:tmpl w:val="77184E2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21974"/>
    <w:multiLevelType w:val="hybridMultilevel"/>
    <w:tmpl w:val="7AB4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134EA"/>
    <w:multiLevelType w:val="hybridMultilevel"/>
    <w:tmpl w:val="7EC24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A078C"/>
    <w:multiLevelType w:val="hybridMultilevel"/>
    <w:tmpl w:val="5364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C0961"/>
    <w:multiLevelType w:val="hybridMultilevel"/>
    <w:tmpl w:val="14508F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A6F617F"/>
    <w:multiLevelType w:val="hybridMultilevel"/>
    <w:tmpl w:val="32B49046"/>
    <w:lvl w:ilvl="0" w:tplc="9B06DF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B7C"/>
    <w:multiLevelType w:val="hybridMultilevel"/>
    <w:tmpl w:val="8A242A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B078E"/>
    <w:multiLevelType w:val="hybridMultilevel"/>
    <w:tmpl w:val="0C1C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E5124"/>
    <w:multiLevelType w:val="hybridMultilevel"/>
    <w:tmpl w:val="16040E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4"/>
  </w:num>
  <w:num w:numId="5">
    <w:abstractNumId w:val="30"/>
  </w:num>
  <w:num w:numId="6">
    <w:abstractNumId w:val="3"/>
  </w:num>
  <w:num w:numId="7">
    <w:abstractNumId w:val="9"/>
  </w:num>
  <w:num w:numId="8">
    <w:abstractNumId w:val="31"/>
  </w:num>
  <w:num w:numId="9">
    <w:abstractNumId w:val="21"/>
  </w:num>
  <w:num w:numId="10">
    <w:abstractNumId w:val="24"/>
  </w:num>
  <w:num w:numId="11">
    <w:abstractNumId w:val="18"/>
  </w:num>
  <w:num w:numId="12">
    <w:abstractNumId w:val="26"/>
  </w:num>
  <w:num w:numId="13">
    <w:abstractNumId w:val="13"/>
  </w:num>
  <w:num w:numId="14">
    <w:abstractNumId w:val="27"/>
  </w:num>
  <w:num w:numId="15">
    <w:abstractNumId w:val="1"/>
  </w:num>
  <w:num w:numId="16">
    <w:abstractNumId w:val="29"/>
  </w:num>
  <w:num w:numId="17">
    <w:abstractNumId w:val="14"/>
  </w:num>
  <w:num w:numId="18">
    <w:abstractNumId w:val="0"/>
  </w:num>
  <w:num w:numId="19">
    <w:abstractNumId w:val="15"/>
  </w:num>
  <w:num w:numId="20">
    <w:abstractNumId w:val="6"/>
  </w:num>
  <w:num w:numId="21">
    <w:abstractNumId w:val="20"/>
  </w:num>
  <w:num w:numId="22">
    <w:abstractNumId w:val="5"/>
  </w:num>
  <w:num w:numId="23">
    <w:abstractNumId w:val="25"/>
  </w:num>
  <w:num w:numId="24">
    <w:abstractNumId w:val="7"/>
  </w:num>
  <w:num w:numId="25">
    <w:abstractNumId w:val="10"/>
  </w:num>
  <w:num w:numId="26">
    <w:abstractNumId w:val="22"/>
  </w:num>
  <w:num w:numId="27">
    <w:abstractNumId w:val="8"/>
  </w:num>
  <w:num w:numId="28">
    <w:abstractNumId w:val="12"/>
  </w:num>
  <w:num w:numId="29">
    <w:abstractNumId w:val="28"/>
  </w:num>
  <w:num w:numId="30">
    <w:abstractNumId w:val="11"/>
  </w:num>
  <w:num w:numId="31">
    <w:abstractNumId w:val="16"/>
  </w:num>
  <w:num w:numId="32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69"/>
    <w:rsid w:val="00000CB8"/>
    <w:rsid w:val="000148F4"/>
    <w:rsid w:val="000278A0"/>
    <w:rsid w:val="0003217C"/>
    <w:rsid w:val="00032821"/>
    <w:rsid w:val="000336EA"/>
    <w:rsid w:val="000338C3"/>
    <w:rsid w:val="00034A44"/>
    <w:rsid w:val="00042599"/>
    <w:rsid w:val="000442EC"/>
    <w:rsid w:val="00052217"/>
    <w:rsid w:val="000632DA"/>
    <w:rsid w:val="00074B76"/>
    <w:rsid w:val="00081915"/>
    <w:rsid w:val="000968F8"/>
    <w:rsid w:val="00096B03"/>
    <w:rsid w:val="000B7430"/>
    <w:rsid w:val="000C1702"/>
    <w:rsid w:val="000C1DFA"/>
    <w:rsid w:val="000C49E1"/>
    <w:rsid w:val="000C67BA"/>
    <w:rsid w:val="000D3213"/>
    <w:rsid w:val="000D6983"/>
    <w:rsid w:val="000D78DC"/>
    <w:rsid w:val="000E0C63"/>
    <w:rsid w:val="000F26F4"/>
    <w:rsid w:val="001477E9"/>
    <w:rsid w:val="00156E72"/>
    <w:rsid w:val="0015774B"/>
    <w:rsid w:val="00186C3D"/>
    <w:rsid w:val="00187241"/>
    <w:rsid w:val="001A1DC7"/>
    <w:rsid w:val="001D11C5"/>
    <w:rsid w:val="001D786F"/>
    <w:rsid w:val="001E2BCD"/>
    <w:rsid w:val="001F118C"/>
    <w:rsid w:val="0020041E"/>
    <w:rsid w:val="00200469"/>
    <w:rsid w:val="0020506C"/>
    <w:rsid w:val="0020566F"/>
    <w:rsid w:val="0020676E"/>
    <w:rsid w:val="00206C38"/>
    <w:rsid w:val="00207F9D"/>
    <w:rsid w:val="00224529"/>
    <w:rsid w:val="00236639"/>
    <w:rsid w:val="00236657"/>
    <w:rsid w:val="00245E92"/>
    <w:rsid w:val="0026067B"/>
    <w:rsid w:val="0026068D"/>
    <w:rsid w:val="00273861"/>
    <w:rsid w:val="00273DFA"/>
    <w:rsid w:val="00275E14"/>
    <w:rsid w:val="002818F3"/>
    <w:rsid w:val="00287F83"/>
    <w:rsid w:val="00291301"/>
    <w:rsid w:val="002A1315"/>
    <w:rsid w:val="002D5607"/>
    <w:rsid w:val="002D6A7E"/>
    <w:rsid w:val="002E45CF"/>
    <w:rsid w:val="002F068E"/>
    <w:rsid w:val="002F76C5"/>
    <w:rsid w:val="003201C2"/>
    <w:rsid w:val="00323E63"/>
    <w:rsid w:val="00324EB5"/>
    <w:rsid w:val="00331E1E"/>
    <w:rsid w:val="00334727"/>
    <w:rsid w:val="00334F0E"/>
    <w:rsid w:val="0033625F"/>
    <w:rsid w:val="00337A26"/>
    <w:rsid w:val="00353834"/>
    <w:rsid w:val="00356BE4"/>
    <w:rsid w:val="00362B23"/>
    <w:rsid w:val="003670C3"/>
    <w:rsid w:val="00385EB9"/>
    <w:rsid w:val="00386A03"/>
    <w:rsid w:val="003917F5"/>
    <w:rsid w:val="00391C3E"/>
    <w:rsid w:val="003A4926"/>
    <w:rsid w:val="003B11E8"/>
    <w:rsid w:val="003B4A5F"/>
    <w:rsid w:val="003D2AE6"/>
    <w:rsid w:val="003E2BBB"/>
    <w:rsid w:val="00404B5F"/>
    <w:rsid w:val="00442CE6"/>
    <w:rsid w:val="00461AB6"/>
    <w:rsid w:val="00461D32"/>
    <w:rsid w:val="00464C28"/>
    <w:rsid w:val="00470D31"/>
    <w:rsid w:val="004743AA"/>
    <w:rsid w:val="00481C7D"/>
    <w:rsid w:val="00482BA3"/>
    <w:rsid w:val="004A74DB"/>
    <w:rsid w:val="004A7DA7"/>
    <w:rsid w:val="004B0D0E"/>
    <w:rsid w:val="004B1AB5"/>
    <w:rsid w:val="004B6D33"/>
    <w:rsid w:val="004C6DA3"/>
    <w:rsid w:val="004C6FEF"/>
    <w:rsid w:val="004E1082"/>
    <w:rsid w:val="004F3BE2"/>
    <w:rsid w:val="00501B76"/>
    <w:rsid w:val="00503FCE"/>
    <w:rsid w:val="0050543C"/>
    <w:rsid w:val="00506AA7"/>
    <w:rsid w:val="00506B61"/>
    <w:rsid w:val="0051412A"/>
    <w:rsid w:val="00516172"/>
    <w:rsid w:val="005202FE"/>
    <w:rsid w:val="005225D1"/>
    <w:rsid w:val="005320A1"/>
    <w:rsid w:val="0053393B"/>
    <w:rsid w:val="005367AF"/>
    <w:rsid w:val="00537B7E"/>
    <w:rsid w:val="00542A70"/>
    <w:rsid w:val="00544EAC"/>
    <w:rsid w:val="00557EA5"/>
    <w:rsid w:val="00564418"/>
    <w:rsid w:val="0056743F"/>
    <w:rsid w:val="005710EE"/>
    <w:rsid w:val="005830E2"/>
    <w:rsid w:val="00583350"/>
    <w:rsid w:val="005903F5"/>
    <w:rsid w:val="005A09C8"/>
    <w:rsid w:val="005A11E5"/>
    <w:rsid w:val="005A2562"/>
    <w:rsid w:val="005D37B3"/>
    <w:rsid w:val="005D5069"/>
    <w:rsid w:val="005D5E83"/>
    <w:rsid w:val="005E0A73"/>
    <w:rsid w:val="005E497F"/>
    <w:rsid w:val="005E7418"/>
    <w:rsid w:val="005E78E7"/>
    <w:rsid w:val="00601DF1"/>
    <w:rsid w:val="00602503"/>
    <w:rsid w:val="0060351C"/>
    <w:rsid w:val="00613E5B"/>
    <w:rsid w:val="006150F5"/>
    <w:rsid w:val="00636A15"/>
    <w:rsid w:val="00636EF7"/>
    <w:rsid w:val="0064274E"/>
    <w:rsid w:val="00655AA9"/>
    <w:rsid w:val="006675BD"/>
    <w:rsid w:val="00675B06"/>
    <w:rsid w:val="00676E94"/>
    <w:rsid w:val="00686702"/>
    <w:rsid w:val="00687807"/>
    <w:rsid w:val="00693917"/>
    <w:rsid w:val="0069585B"/>
    <w:rsid w:val="006A5489"/>
    <w:rsid w:val="006A6F28"/>
    <w:rsid w:val="006A7266"/>
    <w:rsid w:val="006C3158"/>
    <w:rsid w:val="006C3328"/>
    <w:rsid w:val="006E3169"/>
    <w:rsid w:val="00701025"/>
    <w:rsid w:val="0070206E"/>
    <w:rsid w:val="0070585A"/>
    <w:rsid w:val="0072524D"/>
    <w:rsid w:val="00727378"/>
    <w:rsid w:val="00733E6C"/>
    <w:rsid w:val="0073678B"/>
    <w:rsid w:val="00741930"/>
    <w:rsid w:val="007472E0"/>
    <w:rsid w:val="00751BB5"/>
    <w:rsid w:val="00757779"/>
    <w:rsid w:val="007658FD"/>
    <w:rsid w:val="00766373"/>
    <w:rsid w:val="0077230A"/>
    <w:rsid w:val="00773725"/>
    <w:rsid w:val="00774C24"/>
    <w:rsid w:val="007757E8"/>
    <w:rsid w:val="00776A48"/>
    <w:rsid w:val="00777C46"/>
    <w:rsid w:val="00780CCD"/>
    <w:rsid w:val="00783D42"/>
    <w:rsid w:val="00792563"/>
    <w:rsid w:val="007967E8"/>
    <w:rsid w:val="007A26AB"/>
    <w:rsid w:val="007A41C3"/>
    <w:rsid w:val="007A50B7"/>
    <w:rsid w:val="007A55BD"/>
    <w:rsid w:val="007A7B11"/>
    <w:rsid w:val="007B36A1"/>
    <w:rsid w:val="007C0B1E"/>
    <w:rsid w:val="007C380A"/>
    <w:rsid w:val="007C55D2"/>
    <w:rsid w:val="007C7EF4"/>
    <w:rsid w:val="007D7BD0"/>
    <w:rsid w:val="00822197"/>
    <w:rsid w:val="00825E82"/>
    <w:rsid w:val="0082688A"/>
    <w:rsid w:val="008272D8"/>
    <w:rsid w:val="00834D04"/>
    <w:rsid w:val="0084515B"/>
    <w:rsid w:val="00857551"/>
    <w:rsid w:val="00886DA9"/>
    <w:rsid w:val="008912F7"/>
    <w:rsid w:val="008A62A6"/>
    <w:rsid w:val="008A68BA"/>
    <w:rsid w:val="008B3559"/>
    <w:rsid w:val="008B6266"/>
    <w:rsid w:val="008E1A90"/>
    <w:rsid w:val="008F2620"/>
    <w:rsid w:val="008F3898"/>
    <w:rsid w:val="008F3FF8"/>
    <w:rsid w:val="0090624B"/>
    <w:rsid w:val="00950DAF"/>
    <w:rsid w:val="00953A0C"/>
    <w:rsid w:val="00955B3C"/>
    <w:rsid w:val="00976F9E"/>
    <w:rsid w:val="00981725"/>
    <w:rsid w:val="00982117"/>
    <w:rsid w:val="0098459C"/>
    <w:rsid w:val="00986136"/>
    <w:rsid w:val="0098743C"/>
    <w:rsid w:val="009A3CAC"/>
    <w:rsid w:val="009A7C82"/>
    <w:rsid w:val="009B0077"/>
    <w:rsid w:val="009C4F0C"/>
    <w:rsid w:val="009C72BC"/>
    <w:rsid w:val="009D05DE"/>
    <w:rsid w:val="009D62F3"/>
    <w:rsid w:val="009E07BA"/>
    <w:rsid w:val="009E28C9"/>
    <w:rsid w:val="009E536C"/>
    <w:rsid w:val="009E6A3C"/>
    <w:rsid w:val="009F12DA"/>
    <w:rsid w:val="009F7D77"/>
    <w:rsid w:val="00A05A28"/>
    <w:rsid w:val="00A133A7"/>
    <w:rsid w:val="00A17231"/>
    <w:rsid w:val="00A257EC"/>
    <w:rsid w:val="00A406DE"/>
    <w:rsid w:val="00A54F0D"/>
    <w:rsid w:val="00A55E15"/>
    <w:rsid w:val="00A62044"/>
    <w:rsid w:val="00A66B27"/>
    <w:rsid w:val="00A729BB"/>
    <w:rsid w:val="00A90040"/>
    <w:rsid w:val="00A941BF"/>
    <w:rsid w:val="00A94C27"/>
    <w:rsid w:val="00AA7EE0"/>
    <w:rsid w:val="00AB1EF8"/>
    <w:rsid w:val="00AB4C83"/>
    <w:rsid w:val="00AB6194"/>
    <w:rsid w:val="00AC11B8"/>
    <w:rsid w:val="00AC2567"/>
    <w:rsid w:val="00AC2F22"/>
    <w:rsid w:val="00AD5D0A"/>
    <w:rsid w:val="00AE2466"/>
    <w:rsid w:val="00AF4B70"/>
    <w:rsid w:val="00AF7D34"/>
    <w:rsid w:val="00B1314E"/>
    <w:rsid w:val="00B16453"/>
    <w:rsid w:val="00B21CAF"/>
    <w:rsid w:val="00B24424"/>
    <w:rsid w:val="00B25B00"/>
    <w:rsid w:val="00B2618D"/>
    <w:rsid w:val="00B401B6"/>
    <w:rsid w:val="00B4056F"/>
    <w:rsid w:val="00B46628"/>
    <w:rsid w:val="00B50A44"/>
    <w:rsid w:val="00B50D27"/>
    <w:rsid w:val="00B573A4"/>
    <w:rsid w:val="00B57A61"/>
    <w:rsid w:val="00B6128F"/>
    <w:rsid w:val="00B62DCF"/>
    <w:rsid w:val="00B67144"/>
    <w:rsid w:val="00B70A1B"/>
    <w:rsid w:val="00B736B1"/>
    <w:rsid w:val="00B73E70"/>
    <w:rsid w:val="00B85533"/>
    <w:rsid w:val="00B8733F"/>
    <w:rsid w:val="00B95533"/>
    <w:rsid w:val="00B96584"/>
    <w:rsid w:val="00BA57B9"/>
    <w:rsid w:val="00BA6E6B"/>
    <w:rsid w:val="00BA7366"/>
    <w:rsid w:val="00BA7404"/>
    <w:rsid w:val="00BB49C3"/>
    <w:rsid w:val="00BC48CB"/>
    <w:rsid w:val="00BD146B"/>
    <w:rsid w:val="00BE281A"/>
    <w:rsid w:val="00BF36BC"/>
    <w:rsid w:val="00BF61D1"/>
    <w:rsid w:val="00C004AC"/>
    <w:rsid w:val="00C012FB"/>
    <w:rsid w:val="00C0478E"/>
    <w:rsid w:val="00C24865"/>
    <w:rsid w:val="00C24DC5"/>
    <w:rsid w:val="00C30E0C"/>
    <w:rsid w:val="00C35487"/>
    <w:rsid w:val="00C447B9"/>
    <w:rsid w:val="00C52B48"/>
    <w:rsid w:val="00C543A7"/>
    <w:rsid w:val="00C54919"/>
    <w:rsid w:val="00C80910"/>
    <w:rsid w:val="00C81CCB"/>
    <w:rsid w:val="00C866C2"/>
    <w:rsid w:val="00C9479E"/>
    <w:rsid w:val="00CA63FE"/>
    <w:rsid w:val="00CA67F3"/>
    <w:rsid w:val="00CA7C73"/>
    <w:rsid w:val="00CB0D61"/>
    <w:rsid w:val="00CB5EEF"/>
    <w:rsid w:val="00CD3369"/>
    <w:rsid w:val="00CD7090"/>
    <w:rsid w:val="00CE354E"/>
    <w:rsid w:val="00CF3B71"/>
    <w:rsid w:val="00D05C9D"/>
    <w:rsid w:val="00D13D3A"/>
    <w:rsid w:val="00D24D00"/>
    <w:rsid w:val="00D3162F"/>
    <w:rsid w:val="00D342CB"/>
    <w:rsid w:val="00D5050D"/>
    <w:rsid w:val="00D53D00"/>
    <w:rsid w:val="00D55331"/>
    <w:rsid w:val="00D70CC8"/>
    <w:rsid w:val="00D74655"/>
    <w:rsid w:val="00D759A6"/>
    <w:rsid w:val="00D84AEC"/>
    <w:rsid w:val="00D9230C"/>
    <w:rsid w:val="00DA39BB"/>
    <w:rsid w:val="00DA3E4B"/>
    <w:rsid w:val="00DC1351"/>
    <w:rsid w:val="00DC472E"/>
    <w:rsid w:val="00DD2A51"/>
    <w:rsid w:val="00DD3FD2"/>
    <w:rsid w:val="00DE0B95"/>
    <w:rsid w:val="00DE6CC0"/>
    <w:rsid w:val="00DF1279"/>
    <w:rsid w:val="00E03F7D"/>
    <w:rsid w:val="00E0598A"/>
    <w:rsid w:val="00E06D3C"/>
    <w:rsid w:val="00E16BE3"/>
    <w:rsid w:val="00E17517"/>
    <w:rsid w:val="00E21B40"/>
    <w:rsid w:val="00E35214"/>
    <w:rsid w:val="00E5191C"/>
    <w:rsid w:val="00E66831"/>
    <w:rsid w:val="00E76BB6"/>
    <w:rsid w:val="00E90838"/>
    <w:rsid w:val="00E908A0"/>
    <w:rsid w:val="00EB3664"/>
    <w:rsid w:val="00EB6894"/>
    <w:rsid w:val="00ED14A4"/>
    <w:rsid w:val="00EE2292"/>
    <w:rsid w:val="00EE7A6C"/>
    <w:rsid w:val="00F02FF5"/>
    <w:rsid w:val="00F068E1"/>
    <w:rsid w:val="00F1403C"/>
    <w:rsid w:val="00F15FE9"/>
    <w:rsid w:val="00F219E2"/>
    <w:rsid w:val="00F26A0D"/>
    <w:rsid w:val="00F379B3"/>
    <w:rsid w:val="00F51DD7"/>
    <w:rsid w:val="00F54499"/>
    <w:rsid w:val="00F70664"/>
    <w:rsid w:val="00F72BE2"/>
    <w:rsid w:val="00F76395"/>
    <w:rsid w:val="00F94D00"/>
    <w:rsid w:val="00FA420C"/>
    <w:rsid w:val="00FA7B18"/>
    <w:rsid w:val="00FB07DE"/>
    <w:rsid w:val="00FB0801"/>
    <w:rsid w:val="00FB683A"/>
    <w:rsid w:val="00FC2750"/>
    <w:rsid w:val="00FC2B23"/>
    <w:rsid w:val="00FC7604"/>
    <w:rsid w:val="00FD0E81"/>
    <w:rsid w:val="00FD185D"/>
    <w:rsid w:val="00FD34C1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777D"/>
  <w15:docId w15:val="{39146D50-36E9-4CF7-AE86-555239E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336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3369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B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E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85EB9"/>
  </w:style>
  <w:style w:type="character" w:styleId="FollowedHyperlink">
    <w:name w:val="FollowedHyperlink"/>
    <w:basedOn w:val="DefaultParagraphFont"/>
    <w:uiPriority w:val="99"/>
    <w:semiHidden/>
    <w:unhideWhenUsed/>
    <w:rsid w:val="00BA7366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69585B"/>
  </w:style>
  <w:style w:type="table" w:styleId="TableGrid">
    <w:name w:val="Table Grid"/>
    <w:basedOn w:val="TableNormal"/>
    <w:uiPriority w:val="59"/>
    <w:rsid w:val="00741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1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1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14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14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4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0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2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9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7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76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839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7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643435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745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8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642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483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488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049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39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194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3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8908613">
                                                                                                              <w:marLeft w:val="45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528458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225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3694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832496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3803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166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606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777442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6520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0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f.hhs.gov/sites/default/files/ecd/virginia_wage_profi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VCPD Coordinator</cp:lastModifiedBy>
  <cp:revision>2</cp:revision>
  <cp:lastPrinted>2016-06-24T00:53:00Z</cp:lastPrinted>
  <dcterms:created xsi:type="dcterms:W3CDTF">2016-06-24T01:23:00Z</dcterms:created>
  <dcterms:modified xsi:type="dcterms:W3CDTF">2016-06-24T01:23:00Z</dcterms:modified>
</cp:coreProperties>
</file>